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3B" w:rsidRPr="00E40333" w:rsidRDefault="007E043B" w:rsidP="007E04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954243">
        <w:rPr>
          <w:rFonts w:ascii="Times New Roman" w:hAnsi="Times New Roman" w:cs="Times New Roman"/>
          <w:b/>
          <w:sz w:val="24"/>
          <w:szCs w:val="24"/>
        </w:rPr>
        <w:t xml:space="preserve"> опроса интернет-пользователей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сайта Роспатента</w:t>
      </w:r>
    </w:p>
    <w:p w:rsidR="007E043B" w:rsidRDefault="007E043B" w:rsidP="007E0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43B" w:rsidRPr="00A23D8C" w:rsidRDefault="007E043B" w:rsidP="007E0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9D2DDB">
        <w:rPr>
          <w:rFonts w:ascii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sz w:val="24"/>
          <w:szCs w:val="24"/>
        </w:rPr>
        <w:t>1 января 2020</w:t>
      </w:r>
      <w:r w:rsidRPr="009D2DDB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b/>
          <w:sz w:val="24"/>
          <w:szCs w:val="24"/>
        </w:rPr>
        <w:t>1 января 2021</w:t>
      </w:r>
      <w:r w:rsidRPr="009D2DDB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в опросе, опубликованном на сайте Роспатента, приняли участие </w:t>
      </w:r>
      <w:r w:rsidRPr="002B762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Pr="00A23D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043B" w:rsidRDefault="007E043B" w:rsidP="007E043B">
      <w:pPr>
        <w:rPr>
          <w:b/>
        </w:rPr>
      </w:pPr>
    </w:p>
    <w:p w:rsidR="007E043B" w:rsidRPr="00124511" w:rsidRDefault="007E043B" w:rsidP="007E043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45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 являетесь:</w:t>
      </w:r>
    </w:p>
    <w:tbl>
      <w:tblPr>
        <w:tblW w:w="104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  <w:gridCol w:w="1418"/>
      </w:tblGrid>
      <w:tr w:rsidR="007E043B" w:rsidRPr="003A29D9" w:rsidTr="00E95B54">
        <w:trPr>
          <w:tblHeader/>
          <w:tblCellSpacing w:w="15" w:type="dxa"/>
        </w:trPr>
        <w:tc>
          <w:tcPr>
            <w:tcW w:w="9027" w:type="dxa"/>
            <w:vAlign w:val="center"/>
            <w:hideMark/>
          </w:tcPr>
          <w:p w:rsidR="007E043B" w:rsidRPr="003A29D9" w:rsidRDefault="007E043B" w:rsidP="0047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373" w:type="dxa"/>
            <w:vAlign w:val="center"/>
            <w:hideMark/>
          </w:tcPr>
          <w:p w:rsidR="007E043B" w:rsidRPr="003A29D9" w:rsidRDefault="007E043B" w:rsidP="0047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7E043B" w:rsidRPr="003A29D9" w:rsidTr="00E95B54">
        <w:trPr>
          <w:tblCellSpacing w:w="15" w:type="dxa"/>
        </w:trPr>
        <w:tc>
          <w:tcPr>
            <w:tcW w:w="9027" w:type="dxa"/>
            <w:vAlign w:val="center"/>
            <w:hideMark/>
          </w:tcPr>
          <w:p w:rsidR="007E043B" w:rsidRPr="003A29D9" w:rsidRDefault="007E043B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Заявителем</w:t>
            </w:r>
          </w:p>
        </w:tc>
        <w:tc>
          <w:tcPr>
            <w:tcW w:w="1373" w:type="dxa"/>
            <w:vAlign w:val="center"/>
            <w:hideMark/>
          </w:tcPr>
          <w:p w:rsidR="007E043B" w:rsidRPr="003A29D9" w:rsidRDefault="0048256F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E043B" w:rsidRPr="003A29D9" w:rsidTr="00E95B54">
        <w:trPr>
          <w:tblCellSpacing w:w="15" w:type="dxa"/>
        </w:trPr>
        <w:tc>
          <w:tcPr>
            <w:tcW w:w="9027" w:type="dxa"/>
            <w:vAlign w:val="center"/>
            <w:hideMark/>
          </w:tcPr>
          <w:p w:rsidR="007E043B" w:rsidRPr="003A29D9" w:rsidRDefault="007E043B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Автором</w:t>
            </w:r>
          </w:p>
        </w:tc>
        <w:tc>
          <w:tcPr>
            <w:tcW w:w="1373" w:type="dxa"/>
            <w:vAlign w:val="center"/>
            <w:hideMark/>
          </w:tcPr>
          <w:p w:rsidR="007E043B" w:rsidRPr="003A29D9" w:rsidRDefault="0048256F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E043B" w:rsidRPr="003A29D9" w:rsidTr="00E95B54">
        <w:trPr>
          <w:tblCellSpacing w:w="15" w:type="dxa"/>
        </w:trPr>
        <w:tc>
          <w:tcPr>
            <w:tcW w:w="9027" w:type="dxa"/>
            <w:vAlign w:val="center"/>
            <w:hideMark/>
          </w:tcPr>
          <w:p w:rsidR="007E043B" w:rsidRPr="003A29D9" w:rsidRDefault="007E043B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Правообладателем</w:t>
            </w:r>
          </w:p>
        </w:tc>
        <w:tc>
          <w:tcPr>
            <w:tcW w:w="1373" w:type="dxa"/>
            <w:vAlign w:val="center"/>
            <w:hideMark/>
          </w:tcPr>
          <w:p w:rsidR="007E043B" w:rsidRPr="003A29D9" w:rsidRDefault="0048256F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E043B" w:rsidRPr="003A29D9" w:rsidTr="00E95B54">
        <w:trPr>
          <w:tblCellSpacing w:w="15" w:type="dxa"/>
        </w:trPr>
        <w:tc>
          <w:tcPr>
            <w:tcW w:w="9027" w:type="dxa"/>
            <w:vAlign w:val="center"/>
            <w:hideMark/>
          </w:tcPr>
          <w:p w:rsidR="007E043B" w:rsidRPr="003A29D9" w:rsidRDefault="007E043B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Патентным поверенным/иным представителем</w:t>
            </w:r>
          </w:p>
        </w:tc>
        <w:tc>
          <w:tcPr>
            <w:tcW w:w="1373" w:type="dxa"/>
            <w:vAlign w:val="center"/>
            <w:hideMark/>
          </w:tcPr>
          <w:p w:rsidR="007E043B" w:rsidRPr="003A29D9" w:rsidRDefault="0048256F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E043B" w:rsidRPr="003A29D9" w:rsidTr="00E95B54">
        <w:trPr>
          <w:tblCellSpacing w:w="15" w:type="dxa"/>
        </w:trPr>
        <w:tc>
          <w:tcPr>
            <w:tcW w:w="9027" w:type="dxa"/>
            <w:vAlign w:val="center"/>
            <w:hideMark/>
          </w:tcPr>
          <w:p w:rsidR="007E043B" w:rsidRPr="003A29D9" w:rsidRDefault="007E043B" w:rsidP="0048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482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журналист, сотрудник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…)</w:t>
            </w:r>
          </w:p>
        </w:tc>
        <w:tc>
          <w:tcPr>
            <w:tcW w:w="1373" w:type="dxa"/>
            <w:vAlign w:val="center"/>
            <w:hideMark/>
          </w:tcPr>
          <w:p w:rsidR="007E043B" w:rsidRPr="003A29D9" w:rsidRDefault="007E043B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48256F" w:rsidRDefault="005A0C3F" w:rsidP="0048256F">
      <w:pPr>
        <w:ind w:firstLine="142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25pt;height:168pt">
            <v:imagedata r:id="rId5" o:title="20220101-1"/>
          </v:shape>
        </w:pict>
      </w:r>
    </w:p>
    <w:p w:rsidR="0048256F" w:rsidRPr="00124511" w:rsidRDefault="0048256F" w:rsidP="004825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45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 какой целью Вы посетили сайт?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1"/>
        <w:gridCol w:w="1358"/>
      </w:tblGrid>
      <w:tr w:rsidR="0048256F" w:rsidRPr="003A29D9" w:rsidTr="0047655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8256F" w:rsidRPr="003A29D9" w:rsidRDefault="0048256F" w:rsidP="0047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0" w:type="auto"/>
            <w:vAlign w:val="center"/>
            <w:hideMark/>
          </w:tcPr>
          <w:p w:rsidR="0048256F" w:rsidRPr="003A29D9" w:rsidRDefault="0048256F" w:rsidP="0047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48256F" w:rsidRPr="003A29D9" w:rsidTr="004765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56F" w:rsidRPr="003A29D9" w:rsidRDefault="0048256F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Получить информацию о том, что такое интеллектуальная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48256F" w:rsidRPr="003A29D9" w:rsidRDefault="0048256F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8256F" w:rsidRPr="003A29D9" w:rsidTr="004765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56F" w:rsidRPr="003A29D9" w:rsidRDefault="0048256F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Подать заявку на изобретение, полезную модель или товарный знак</w:t>
            </w:r>
          </w:p>
        </w:tc>
        <w:tc>
          <w:tcPr>
            <w:tcW w:w="0" w:type="auto"/>
            <w:vAlign w:val="center"/>
            <w:hideMark/>
          </w:tcPr>
          <w:p w:rsidR="0048256F" w:rsidRPr="003A29D9" w:rsidRDefault="0048256F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8256F" w:rsidRPr="003A29D9" w:rsidTr="004765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56F" w:rsidRPr="003A29D9" w:rsidRDefault="0048256F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Получить информацию о подаче заявок, заявлений, ходатайств и т.д.</w:t>
            </w:r>
          </w:p>
        </w:tc>
        <w:tc>
          <w:tcPr>
            <w:tcW w:w="0" w:type="auto"/>
            <w:vAlign w:val="center"/>
            <w:hideMark/>
          </w:tcPr>
          <w:p w:rsidR="0048256F" w:rsidRPr="003A29D9" w:rsidRDefault="0048256F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8256F" w:rsidRPr="003A29D9" w:rsidTr="004765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56F" w:rsidRPr="003A29D9" w:rsidRDefault="0048256F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Получить информацию о заявке на регистрацию или уже зарегистрированном объекте интеллектуальной собственности</w:t>
            </w:r>
          </w:p>
        </w:tc>
        <w:tc>
          <w:tcPr>
            <w:tcW w:w="0" w:type="auto"/>
            <w:vAlign w:val="center"/>
            <w:hideMark/>
          </w:tcPr>
          <w:p w:rsidR="0048256F" w:rsidRPr="003A29D9" w:rsidRDefault="0048256F" w:rsidP="0048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8256F" w:rsidRPr="003A29D9" w:rsidTr="004765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56F" w:rsidRPr="003A29D9" w:rsidRDefault="0048256F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Найти нормативно-правовые акты в области интеллектуальной собственности</w:t>
            </w:r>
          </w:p>
        </w:tc>
        <w:tc>
          <w:tcPr>
            <w:tcW w:w="0" w:type="auto"/>
            <w:vAlign w:val="center"/>
            <w:hideMark/>
          </w:tcPr>
          <w:p w:rsidR="0048256F" w:rsidRPr="003A29D9" w:rsidRDefault="0048256F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8256F" w:rsidRPr="003A29D9" w:rsidTr="004765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56F" w:rsidRPr="003A29D9" w:rsidRDefault="0048256F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Узнать о конференциях, встречах, семинарах, проводимых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Роспатентом</w:t>
            </w:r>
          </w:p>
        </w:tc>
        <w:tc>
          <w:tcPr>
            <w:tcW w:w="0" w:type="auto"/>
            <w:vAlign w:val="center"/>
            <w:hideMark/>
          </w:tcPr>
          <w:p w:rsidR="0048256F" w:rsidRPr="003A29D9" w:rsidRDefault="0048256F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8256F" w:rsidRPr="003A29D9" w:rsidTr="004765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56F" w:rsidRPr="003A29D9" w:rsidRDefault="0048256F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Получить контактную информацию</w:t>
            </w:r>
          </w:p>
        </w:tc>
        <w:tc>
          <w:tcPr>
            <w:tcW w:w="0" w:type="auto"/>
            <w:vAlign w:val="center"/>
            <w:hideMark/>
          </w:tcPr>
          <w:p w:rsidR="0048256F" w:rsidRPr="003A29D9" w:rsidRDefault="0048256F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8256F" w:rsidRPr="003A29D9" w:rsidTr="004765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56F" w:rsidRPr="003A29D9" w:rsidRDefault="0048256F" w:rsidP="005A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5A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…)</w:t>
            </w:r>
          </w:p>
        </w:tc>
        <w:tc>
          <w:tcPr>
            <w:tcW w:w="0" w:type="auto"/>
            <w:vAlign w:val="center"/>
            <w:hideMark/>
          </w:tcPr>
          <w:p w:rsidR="0048256F" w:rsidRPr="003A29D9" w:rsidRDefault="0048256F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48256F" w:rsidRDefault="0048256F" w:rsidP="007E043B">
      <w:pPr>
        <w:ind w:firstLine="142"/>
      </w:pPr>
    </w:p>
    <w:p w:rsidR="002E4CBC" w:rsidRDefault="005A0C3F" w:rsidP="002E4CBC">
      <w:pPr>
        <w:ind w:firstLine="142"/>
      </w:pPr>
      <w:r>
        <w:lastRenderedPageBreak/>
        <w:pict>
          <v:shape id="_x0000_i1026" type="#_x0000_t75" style="width:524.25pt;height:183pt">
            <v:imagedata r:id="rId6" o:title="20220101-2"/>
          </v:shape>
        </w:pict>
      </w:r>
    </w:p>
    <w:p w:rsidR="00023247" w:rsidRDefault="002E4CBC" w:rsidP="002E4CBC">
      <w:pPr>
        <w:pStyle w:val="a3"/>
        <w:numPr>
          <w:ilvl w:val="0"/>
          <w:numId w:val="2"/>
        </w:numPr>
        <w:rPr>
          <w:rStyle w:val="freebirdanalyticsviewquestiontitle"/>
          <w:rFonts w:ascii="Times New Roman" w:hAnsi="Times New Roman" w:cs="Times New Roman"/>
          <w:b/>
          <w:sz w:val="24"/>
          <w:szCs w:val="24"/>
        </w:rPr>
      </w:pPr>
      <w:r w:rsidRPr="002E4CBC">
        <w:rPr>
          <w:rStyle w:val="freebirdanalyticsviewquestiontitle"/>
          <w:rFonts w:ascii="Times New Roman" w:hAnsi="Times New Roman" w:cs="Times New Roman"/>
          <w:b/>
          <w:sz w:val="24"/>
          <w:szCs w:val="24"/>
        </w:rPr>
        <w:t>Оцените по пятибалльной шкале (где 1-плохо, 5-отлично) следующие параметры сайта:</w:t>
      </w:r>
    </w:p>
    <w:p w:rsidR="00E95B54" w:rsidRDefault="00E95B54" w:rsidP="00E95B5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618"/>
        <w:gridCol w:w="1571"/>
        <w:gridCol w:w="1571"/>
        <w:gridCol w:w="1571"/>
        <w:gridCol w:w="1571"/>
        <w:gridCol w:w="1571"/>
      </w:tblGrid>
      <w:tr w:rsidR="00E95B54" w:rsidRPr="00E95B54" w:rsidTr="00E95B54"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E95B54" w:rsidRDefault="00E95B54" w:rsidP="00E95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B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Параметр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E95B54" w:rsidRDefault="00E95B54" w:rsidP="00E95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B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Шкала оценок (где 1-плохо, 5-отлично)</w:t>
            </w:r>
          </w:p>
        </w:tc>
      </w:tr>
      <w:tr w:rsidR="00E95B54" w:rsidRPr="00E95B54" w:rsidTr="00E95B5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vAlign w:val="center"/>
            <w:hideMark/>
          </w:tcPr>
          <w:p w:rsidR="00E95B54" w:rsidRPr="00E95B54" w:rsidRDefault="00E95B54" w:rsidP="00E95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E95B54" w:rsidRDefault="00E95B54" w:rsidP="00E95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B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E95B54" w:rsidRDefault="00E95B54" w:rsidP="00E95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B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E95B54" w:rsidRDefault="00E95B54" w:rsidP="00E95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B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E95B54" w:rsidRDefault="00E95B54" w:rsidP="00E95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B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E95B54" w:rsidRDefault="00E95B54" w:rsidP="00E95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B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E95B54" w:rsidRPr="00E95B54" w:rsidTr="00E95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E95B54" w:rsidRDefault="00E95B54" w:rsidP="00E95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B37B66" w:rsidRDefault="00BA2021" w:rsidP="00BA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E95B54" w:rsidRPr="00B3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B3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E95B54" w:rsidRPr="00B3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B37B66" w:rsidRDefault="00BA2021" w:rsidP="00B3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(</w:t>
            </w:r>
            <w:r w:rsidR="00B37B66" w:rsidRPr="00B3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E95B54" w:rsidRPr="00B3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B37B66" w:rsidRDefault="00BA2021" w:rsidP="00B3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(</w:t>
            </w:r>
            <w:r w:rsidR="00B3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="00E95B54" w:rsidRPr="00B3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B37B66" w:rsidRDefault="00BA2021" w:rsidP="00B3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(</w:t>
            </w:r>
            <w:r w:rsidR="00B3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="00E95B54" w:rsidRPr="00B3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B37B66" w:rsidRDefault="00BA2021" w:rsidP="00B3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E95B54" w:rsidRPr="00B3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B3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 w:rsidR="00E95B54" w:rsidRPr="00B3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</w:tr>
      <w:tr w:rsidR="00E95B54" w:rsidRPr="00E95B54" w:rsidTr="00E95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E95B54" w:rsidRDefault="00E95B54" w:rsidP="00E95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Удобство навигации по сайту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E95B54" w:rsidRDefault="00B37B66" w:rsidP="00E95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B3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(0%)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EB2CB7" w:rsidRDefault="00B37B66" w:rsidP="00B3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2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E95B54" w:rsidRPr="00EB2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EB2CB7" w:rsidRPr="00EB2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E95B54" w:rsidRPr="00EB2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EB2CB7" w:rsidRDefault="00B37B66" w:rsidP="00E95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2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(</w:t>
            </w:r>
            <w:r w:rsidR="00EB2CB7" w:rsidRPr="00EB2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E95B54" w:rsidRPr="00EB2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EB2CB7" w:rsidRDefault="00E95B54" w:rsidP="00B3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2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(</w:t>
            </w:r>
            <w:r w:rsidR="00EB2CB7" w:rsidRPr="00EB2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EB2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EB2CB7" w:rsidRDefault="00B37B66" w:rsidP="00B3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2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E95B54" w:rsidRPr="00EB2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EB2CB7" w:rsidRPr="00EB2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 w:rsidR="00E95B54" w:rsidRPr="00EB2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</w:tr>
      <w:tr w:rsidR="00E95B54" w:rsidRPr="00E95B54" w:rsidTr="00E95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E95B54" w:rsidRDefault="00B37B66" w:rsidP="00E95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поиска по сайту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FD30E1" w:rsidRDefault="00B37B66" w:rsidP="00E95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(</w:t>
            </w:r>
            <w:r w:rsidR="00FD30E1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FD30E1" w:rsidRDefault="00B37B66" w:rsidP="00B3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95B54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FD30E1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E95B54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FD30E1" w:rsidRDefault="00B37B66" w:rsidP="00B3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E95B54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FD30E1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E95B54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FD30E1" w:rsidRDefault="00B37B66" w:rsidP="00B3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E95B54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FD30E1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E95B54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FD30E1" w:rsidRDefault="00B37B66" w:rsidP="00B3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E95B54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FD30E1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  <w:r w:rsidR="00E95B54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</w:tr>
      <w:tr w:rsidR="00E95B54" w:rsidRPr="00E95B54" w:rsidTr="00E95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B37B66" w:rsidRDefault="00B37B66" w:rsidP="00B37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B66">
              <w:rPr>
                <w:rFonts w:ascii="Times New Roman" w:hAnsi="Times New Roman" w:cs="Times New Roman"/>
                <w:sz w:val="24"/>
                <w:szCs w:val="24"/>
              </w:rPr>
              <w:t>Доступность и полнота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FD30E1" w:rsidRDefault="00B37B66" w:rsidP="00E95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(0%)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FD30E1" w:rsidRDefault="00B37B66" w:rsidP="00B3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95B54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FD30E1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E95B54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FD30E1" w:rsidRDefault="00B37B66" w:rsidP="00B3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E95B54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FD30E1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E95B54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FD30E1" w:rsidRDefault="00B37B66" w:rsidP="00B3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E95B54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FD30E1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E95B54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FD30E1" w:rsidRDefault="00B37B66" w:rsidP="00B3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E95B54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FD30E1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  <w:r w:rsidR="00E95B54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</w:tr>
      <w:tr w:rsidR="00E95B54" w:rsidRPr="00E95B54" w:rsidTr="00E95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E95B54" w:rsidRDefault="00E95B54" w:rsidP="00E95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Актуальность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FD30E1" w:rsidRDefault="00B37B66" w:rsidP="00E95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(0%)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FD30E1" w:rsidRDefault="00B37B66" w:rsidP="00E95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(</w:t>
            </w:r>
            <w:r w:rsidR="00FD30E1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E95B54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FD30E1" w:rsidRDefault="00B37B66" w:rsidP="00B3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E95B54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FD30E1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 w:rsidR="00E95B54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FD30E1" w:rsidRDefault="00B37B66" w:rsidP="00B3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E95B54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FD30E1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E95B54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FD30E1" w:rsidRDefault="00B37B66" w:rsidP="00B3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E95B54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FD30E1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  <w:r w:rsidR="00E95B54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</w:tr>
    </w:tbl>
    <w:p w:rsidR="00BA2021" w:rsidRDefault="00BA2021" w:rsidP="002E4CBC">
      <w:pPr>
        <w:rPr>
          <w:rFonts w:ascii="Times New Roman" w:hAnsi="Times New Roman" w:cs="Times New Roman"/>
          <w:sz w:val="24"/>
          <w:szCs w:val="24"/>
        </w:rPr>
      </w:pPr>
    </w:p>
    <w:p w:rsidR="00023247" w:rsidRDefault="005A0C3F" w:rsidP="002E4C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7" type="#_x0000_t75" style="width:523.5pt;height:159.75pt">
            <v:imagedata r:id="rId7" o:title="20220101-3"/>
          </v:shape>
        </w:pict>
      </w:r>
    </w:p>
    <w:p w:rsidR="00023247" w:rsidRPr="00023247" w:rsidRDefault="00023247" w:rsidP="0002324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23247">
        <w:rPr>
          <w:rStyle w:val="freebirdanalyticsviewquestiontitle"/>
          <w:b/>
        </w:rPr>
        <w:lastRenderedPageBreak/>
        <w:t>Какие разделы сайта Вы используете наиболее часто?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1"/>
        <w:gridCol w:w="2127"/>
      </w:tblGrid>
      <w:tr w:rsidR="00023247" w:rsidRPr="003A29D9" w:rsidTr="00E95B54">
        <w:trPr>
          <w:tblHeader/>
          <w:tblCellSpacing w:w="15" w:type="dxa"/>
        </w:trPr>
        <w:tc>
          <w:tcPr>
            <w:tcW w:w="7326" w:type="dxa"/>
            <w:vAlign w:val="center"/>
            <w:hideMark/>
          </w:tcPr>
          <w:p w:rsidR="00023247" w:rsidRPr="003A29D9" w:rsidRDefault="00023247" w:rsidP="0047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2082" w:type="dxa"/>
            <w:vAlign w:val="center"/>
            <w:hideMark/>
          </w:tcPr>
          <w:p w:rsidR="00023247" w:rsidRPr="003A29D9" w:rsidRDefault="00023247" w:rsidP="0047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023247" w:rsidRPr="003A29D9" w:rsidTr="00E95B54">
        <w:trPr>
          <w:tblCellSpacing w:w="15" w:type="dxa"/>
        </w:trPr>
        <w:tc>
          <w:tcPr>
            <w:tcW w:w="7326" w:type="dxa"/>
            <w:vAlign w:val="center"/>
            <w:hideMark/>
          </w:tcPr>
          <w:p w:rsidR="00023247" w:rsidRPr="003A29D9" w:rsidRDefault="00023247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Новости</w:t>
            </w:r>
          </w:p>
        </w:tc>
        <w:tc>
          <w:tcPr>
            <w:tcW w:w="2082" w:type="dxa"/>
            <w:vAlign w:val="center"/>
            <w:hideMark/>
          </w:tcPr>
          <w:p w:rsidR="00023247" w:rsidRPr="003A29D9" w:rsidRDefault="00023247" w:rsidP="0002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23247" w:rsidRPr="003A29D9" w:rsidTr="00E95B54">
        <w:trPr>
          <w:tblCellSpacing w:w="15" w:type="dxa"/>
        </w:trPr>
        <w:tc>
          <w:tcPr>
            <w:tcW w:w="7326" w:type="dxa"/>
            <w:vAlign w:val="center"/>
            <w:hideMark/>
          </w:tcPr>
          <w:p w:rsidR="00023247" w:rsidRPr="003A29D9" w:rsidRDefault="00023247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Госуслуги</w:t>
            </w:r>
            <w:proofErr w:type="spellEnd"/>
          </w:p>
        </w:tc>
        <w:tc>
          <w:tcPr>
            <w:tcW w:w="2082" w:type="dxa"/>
            <w:vAlign w:val="center"/>
            <w:hideMark/>
          </w:tcPr>
          <w:p w:rsidR="00023247" w:rsidRPr="003A29D9" w:rsidRDefault="00097484" w:rsidP="0009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23247" w:rsidRPr="003A29D9" w:rsidTr="00E95B54">
        <w:trPr>
          <w:tblCellSpacing w:w="15" w:type="dxa"/>
        </w:trPr>
        <w:tc>
          <w:tcPr>
            <w:tcW w:w="7326" w:type="dxa"/>
            <w:vAlign w:val="center"/>
            <w:hideMark/>
          </w:tcPr>
          <w:p w:rsidR="00023247" w:rsidRPr="003A29D9" w:rsidRDefault="00023247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данные</w:t>
            </w:r>
          </w:p>
        </w:tc>
        <w:tc>
          <w:tcPr>
            <w:tcW w:w="2082" w:type="dxa"/>
            <w:vAlign w:val="center"/>
            <w:hideMark/>
          </w:tcPr>
          <w:p w:rsidR="00023247" w:rsidRPr="003A29D9" w:rsidRDefault="00097484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23247" w:rsidRPr="003A29D9" w:rsidTr="00E95B54">
        <w:trPr>
          <w:tblCellSpacing w:w="15" w:type="dxa"/>
        </w:trPr>
        <w:tc>
          <w:tcPr>
            <w:tcW w:w="7326" w:type="dxa"/>
            <w:vAlign w:val="center"/>
            <w:hideMark/>
          </w:tcPr>
          <w:p w:rsidR="00023247" w:rsidRPr="003A29D9" w:rsidRDefault="00023247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реестры</w:t>
            </w:r>
          </w:p>
        </w:tc>
        <w:tc>
          <w:tcPr>
            <w:tcW w:w="2082" w:type="dxa"/>
            <w:vAlign w:val="center"/>
            <w:hideMark/>
          </w:tcPr>
          <w:p w:rsidR="00023247" w:rsidRPr="003A29D9" w:rsidRDefault="00023247" w:rsidP="0009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97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23247" w:rsidRPr="003A29D9" w:rsidTr="00E95B54">
        <w:trPr>
          <w:tblCellSpacing w:w="15" w:type="dxa"/>
        </w:trPr>
        <w:tc>
          <w:tcPr>
            <w:tcW w:w="7326" w:type="dxa"/>
            <w:vAlign w:val="center"/>
            <w:hideMark/>
          </w:tcPr>
          <w:p w:rsidR="00023247" w:rsidRPr="003A29D9" w:rsidRDefault="00023247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документы</w:t>
            </w:r>
          </w:p>
        </w:tc>
        <w:tc>
          <w:tcPr>
            <w:tcW w:w="2082" w:type="dxa"/>
            <w:vAlign w:val="center"/>
            <w:hideMark/>
          </w:tcPr>
          <w:p w:rsidR="00023247" w:rsidRPr="003A29D9" w:rsidRDefault="00023247" w:rsidP="0009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23247" w:rsidRPr="003A29D9" w:rsidTr="00E95B54">
        <w:trPr>
          <w:tblCellSpacing w:w="15" w:type="dxa"/>
        </w:trPr>
        <w:tc>
          <w:tcPr>
            <w:tcW w:w="7326" w:type="dxa"/>
            <w:vAlign w:val="center"/>
            <w:hideMark/>
          </w:tcPr>
          <w:p w:rsidR="00023247" w:rsidRPr="003A29D9" w:rsidRDefault="00023247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</w:t>
            </w:r>
          </w:p>
        </w:tc>
        <w:tc>
          <w:tcPr>
            <w:tcW w:w="2082" w:type="dxa"/>
            <w:vAlign w:val="center"/>
            <w:hideMark/>
          </w:tcPr>
          <w:p w:rsidR="00023247" w:rsidRPr="003A29D9" w:rsidRDefault="00023247" w:rsidP="0009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97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23247" w:rsidRPr="003A29D9" w:rsidTr="00E95B54">
        <w:trPr>
          <w:tblCellSpacing w:w="15" w:type="dxa"/>
        </w:trPr>
        <w:tc>
          <w:tcPr>
            <w:tcW w:w="7326" w:type="dxa"/>
            <w:vAlign w:val="center"/>
            <w:hideMark/>
          </w:tcPr>
          <w:p w:rsidR="00023247" w:rsidRPr="003A29D9" w:rsidRDefault="00097484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Пошлины и платежи</w:t>
            </w:r>
          </w:p>
        </w:tc>
        <w:tc>
          <w:tcPr>
            <w:tcW w:w="2082" w:type="dxa"/>
            <w:vAlign w:val="center"/>
            <w:hideMark/>
          </w:tcPr>
          <w:p w:rsidR="00023247" w:rsidRPr="003A29D9" w:rsidRDefault="00097484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23247" w:rsidRPr="003A29D9" w:rsidTr="00E95B54">
        <w:trPr>
          <w:tblCellSpacing w:w="15" w:type="dxa"/>
        </w:trPr>
        <w:tc>
          <w:tcPr>
            <w:tcW w:w="7326" w:type="dxa"/>
            <w:vAlign w:val="center"/>
            <w:hideMark/>
          </w:tcPr>
          <w:p w:rsidR="00023247" w:rsidRPr="003A29D9" w:rsidRDefault="00097484" w:rsidP="0009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ресурсы Роспатента</w:t>
            </w:r>
          </w:p>
        </w:tc>
        <w:tc>
          <w:tcPr>
            <w:tcW w:w="2082" w:type="dxa"/>
            <w:vAlign w:val="center"/>
            <w:hideMark/>
          </w:tcPr>
          <w:p w:rsidR="00023247" w:rsidRPr="003A29D9" w:rsidRDefault="00097484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23247" w:rsidRPr="003A29D9" w:rsidTr="00E95B54">
        <w:trPr>
          <w:tblCellSpacing w:w="15" w:type="dxa"/>
        </w:trPr>
        <w:tc>
          <w:tcPr>
            <w:tcW w:w="7326" w:type="dxa"/>
            <w:vAlign w:val="center"/>
            <w:hideMark/>
          </w:tcPr>
          <w:p w:rsidR="00023247" w:rsidRPr="003A29D9" w:rsidRDefault="00097484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 граждан</w:t>
            </w:r>
          </w:p>
        </w:tc>
        <w:tc>
          <w:tcPr>
            <w:tcW w:w="2082" w:type="dxa"/>
            <w:vAlign w:val="center"/>
            <w:hideMark/>
          </w:tcPr>
          <w:p w:rsidR="00023247" w:rsidRPr="003A29D9" w:rsidRDefault="00097484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23247" w:rsidRPr="003A29D9" w:rsidTr="00E95B54">
        <w:trPr>
          <w:tblCellSpacing w:w="15" w:type="dxa"/>
        </w:trPr>
        <w:tc>
          <w:tcPr>
            <w:tcW w:w="7326" w:type="dxa"/>
            <w:vAlign w:val="center"/>
            <w:hideMark/>
          </w:tcPr>
          <w:p w:rsidR="00023247" w:rsidRPr="003A29D9" w:rsidRDefault="00097484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Патентные поверенные</w:t>
            </w:r>
          </w:p>
        </w:tc>
        <w:tc>
          <w:tcPr>
            <w:tcW w:w="2082" w:type="dxa"/>
            <w:vAlign w:val="center"/>
            <w:hideMark/>
          </w:tcPr>
          <w:p w:rsidR="00023247" w:rsidRPr="003A29D9" w:rsidRDefault="00023247" w:rsidP="0009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23247" w:rsidRPr="003A29D9" w:rsidTr="00E95B54">
        <w:trPr>
          <w:tblCellSpacing w:w="15" w:type="dxa"/>
        </w:trPr>
        <w:tc>
          <w:tcPr>
            <w:tcW w:w="7326" w:type="dxa"/>
            <w:vAlign w:val="center"/>
            <w:hideMark/>
          </w:tcPr>
          <w:p w:rsidR="00023247" w:rsidRPr="003A29D9" w:rsidRDefault="00097484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</w:t>
            </w:r>
          </w:p>
        </w:tc>
        <w:tc>
          <w:tcPr>
            <w:tcW w:w="2082" w:type="dxa"/>
            <w:vAlign w:val="center"/>
            <w:hideMark/>
          </w:tcPr>
          <w:p w:rsidR="00023247" w:rsidRPr="003A29D9" w:rsidRDefault="00097484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23247" w:rsidRPr="003A29D9" w:rsidTr="00E95B54">
        <w:trPr>
          <w:tblCellSpacing w:w="15" w:type="dxa"/>
        </w:trPr>
        <w:tc>
          <w:tcPr>
            <w:tcW w:w="7326" w:type="dxa"/>
            <w:vAlign w:val="center"/>
            <w:hideMark/>
          </w:tcPr>
          <w:p w:rsidR="00023247" w:rsidRPr="003A29D9" w:rsidRDefault="00097484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Контакты</w:t>
            </w:r>
          </w:p>
        </w:tc>
        <w:tc>
          <w:tcPr>
            <w:tcW w:w="2082" w:type="dxa"/>
            <w:vAlign w:val="center"/>
            <w:hideMark/>
          </w:tcPr>
          <w:p w:rsidR="00023247" w:rsidRPr="003A29D9" w:rsidRDefault="00097484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23247" w:rsidRPr="003A29D9" w:rsidTr="00E95B54">
        <w:trPr>
          <w:tblCellSpacing w:w="15" w:type="dxa"/>
        </w:trPr>
        <w:tc>
          <w:tcPr>
            <w:tcW w:w="7326" w:type="dxa"/>
            <w:vAlign w:val="center"/>
            <w:hideMark/>
          </w:tcPr>
          <w:p w:rsidR="00023247" w:rsidRPr="003A29D9" w:rsidRDefault="00097484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РСТ, Мадридская, Гаагская система   </w:t>
            </w:r>
          </w:p>
        </w:tc>
        <w:tc>
          <w:tcPr>
            <w:tcW w:w="2082" w:type="dxa"/>
            <w:vAlign w:val="center"/>
            <w:hideMark/>
          </w:tcPr>
          <w:p w:rsidR="00023247" w:rsidRPr="003A29D9" w:rsidRDefault="00097484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23247" w:rsidRPr="003A29D9" w:rsidTr="00E95B54">
        <w:trPr>
          <w:tblCellSpacing w:w="15" w:type="dxa"/>
        </w:trPr>
        <w:tc>
          <w:tcPr>
            <w:tcW w:w="7326" w:type="dxa"/>
            <w:vAlign w:val="center"/>
            <w:hideMark/>
          </w:tcPr>
          <w:p w:rsidR="00023247" w:rsidRPr="003A29D9" w:rsidRDefault="00097484" w:rsidP="0009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конференциях, встречах семинаров  </w:t>
            </w:r>
          </w:p>
        </w:tc>
        <w:tc>
          <w:tcPr>
            <w:tcW w:w="2082" w:type="dxa"/>
            <w:vAlign w:val="center"/>
            <w:hideMark/>
          </w:tcPr>
          <w:p w:rsidR="00023247" w:rsidRPr="003A29D9" w:rsidRDefault="00097484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23247" w:rsidRDefault="00023247" w:rsidP="002E4CBC">
      <w:pPr>
        <w:rPr>
          <w:rFonts w:ascii="Times New Roman" w:hAnsi="Times New Roman" w:cs="Times New Roman"/>
          <w:sz w:val="24"/>
          <w:szCs w:val="24"/>
        </w:rPr>
      </w:pPr>
    </w:p>
    <w:p w:rsidR="00023247" w:rsidRDefault="005A0C3F" w:rsidP="002E4C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8" type="#_x0000_t75" style="width:524.25pt;height:214.5pt">
            <v:imagedata r:id="rId8" o:title="20220101-4"/>
          </v:shape>
        </w:pict>
      </w:r>
    </w:p>
    <w:p w:rsidR="002E4CBC" w:rsidRPr="00097484" w:rsidRDefault="00097484" w:rsidP="0009748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97484">
        <w:rPr>
          <w:rStyle w:val="freebirdanalyticsviewquestiontitle"/>
          <w:b/>
        </w:rPr>
        <w:t>Какими электронными сервисами Вы пользуетесь?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4"/>
        <w:gridCol w:w="1358"/>
      </w:tblGrid>
      <w:tr w:rsidR="00097484" w:rsidRPr="003A29D9" w:rsidTr="0047655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97484" w:rsidRPr="003A29D9" w:rsidRDefault="00097484" w:rsidP="0047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0" w:type="auto"/>
            <w:vAlign w:val="center"/>
            <w:hideMark/>
          </w:tcPr>
          <w:p w:rsidR="00097484" w:rsidRPr="003A29D9" w:rsidRDefault="00097484" w:rsidP="0047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097484" w:rsidRPr="003A29D9" w:rsidTr="004765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484" w:rsidRPr="003A29D9" w:rsidRDefault="00097484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заявки</w:t>
            </w:r>
          </w:p>
        </w:tc>
        <w:tc>
          <w:tcPr>
            <w:tcW w:w="0" w:type="auto"/>
            <w:vAlign w:val="center"/>
            <w:hideMark/>
          </w:tcPr>
          <w:p w:rsidR="00097484" w:rsidRPr="003A29D9" w:rsidRDefault="00097484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484" w:rsidRPr="003A29D9" w:rsidTr="004765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484" w:rsidRPr="003A29D9" w:rsidRDefault="00097484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информации по поданной ранее заявки </w:t>
            </w:r>
          </w:p>
        </w:tc>
        <w:tc>
          <w:tcPr>
            <w:tcW w:w="0" w:type="auto"/>
            <w:vAlign w:val="center"/>
            <w:hideMark/>
          </w:tcPr>
          <w:p w:rsidR="00097484" w:rsidRPr="003A29D9" w:rsidRDefault="00097484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97484" w:rsidRPr="003A29D9" w:rsidTr="004765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484" w:rsidRPr="003A29D9" w:rsidRDefault="0020064C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информации по объектам интеллектуальной собственности </w:t>
            </w:r>
          </w:p>
        </w:tc>
        <w:tc>
          <w:tcPr>
            <w:tcW w:w="0" w:type="auto"/>
            <w:vAlign w:val="center"/>
            <w:hideMark/>
          </w:tcPr>
          <w:p w:rsidR="00097484" w:rsidRPr="003A29D9" w:rsidRDefault="0020064C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97484" w:rsidRPr="003A29D9" w:rsidTr="004765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484" w:rsidRPr="003A29D9" w:rsidRDefault="0020064C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Квитанция на оплату патентной пошлины</w:t>
            </w:r>
          </w:p>
        </w:tc>
        <w:tc>
          <w:tcPr>
            <w:tcW w:w="0" w:type="auto"/>
            <w:vAlign w:val="center"/>
            <w:hideMark/>
          </w:tcPr>
          <w:p w:rsidR="00097484" w:rsidRPr="003A29D9" w:rsidRDefault="0020064C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97484" w:rsidRPr="003A29D9" w:rsidTr="004765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484" w:rsidRPr="003A29D9" w:rsidRDefault="0020064C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платежей, поступивших в Роспатент</w:t>
            </w:r>
          </w:p>
        </w:tc>
        <w:tc>
          <w:tcPr>
            <w:tcW w:w="0" w:type="auto"/>
            <w:vAlign w:val="center"/>
            <w:hideMark/>
          </w:tcPr>
          <w:p w:rsidR="00097484" w:rsidRPr="003A29D9" w:rsidRDefault="0020064C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97484" w:rsidRPr="003A29D9" w:rsidTr="004765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484" w:rsidRPr="003A29D9" w:rsidRDefault="0020064C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 нормативных документов </w:t>
            </w:r>
          </w:p>
        </w:tc>
        <w:tc>
          <w:tcPr>
            <w:tcW w:w="0" w:type="auto"/>
            <w:vAlign w:val="center"/>
            <w:hideMark/>
          </w:tcPr>
          <w:p w:rsidR="00097484" w:rsidRPr="003A29D9" w:rsidRDefault="0020064C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97484" w:rsidRPr="003A29D9" w:rsidTr="004765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484" w:rsidRPr="003A29D9" w:rsidRDefault="0020064C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 патентных поверенных </w:t>
            </w:r>
          </w:p>
        </w:tc>
        <w:tc>
          <w:tcPr>
            <w:tcW w:w="0" w:type="auto"/>
            <w:vAlign w:val="center"/>
            <w:hideMark/>
          </w:tcPr>
          <w:p w:rsidR="00097484" w:rsidRPr="003A29D9" w:rsidRDefault="0020064C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97484" w:rsidRPr="003A29D9" w:rsidTr="004765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484" w:rsidRPr="003A29D9" w:rsidRDefault="0020064C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электронного обращения</w:t>
            </w:r>
          </w:p>
        </w:tc>
        <w:tc>
          <w:tcPr>
            <w:tcW w:w="0" w:type="auto"/>
            <w:vAlign w:val="center"/>
            <w:hideMark/>
          </w:tcPr>
          <w:p w:rsidR="00097484" w:rsidRPr="003A29D9" w:rsidRDefault="0020064C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97484" w:rsidRPr="003A29D9" w:rsidTr="004765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484" w:rsidRPr="003A29D9" w:rsidRDefault="0020064C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пользуюсь </w:t>
            </w:r>
          </w:p>
        </w:tc>
        <w:tc>
          <w:tcPr>
            <w:tcW w:w="0" w:type="auto"/>
            <w:vAlign w:val="center"/>
            <w:hideMark/>
          </w:tcPr>
          <w:p w:rsidR="00097484" w:rsidRPr="003A29D9" w:rsidRDefault="0020064C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097484" w:rsidRDefault="005A0C3F" w:rsidP="002E4C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9" type="#_x0000_t75" style="width:524.25pt;height:188.25pt">
            <v:imagedata r:id="rId9" o:title="20220101-5"/>
          </v:shape>
        </w:pict>
      </w:r>
    </w:p>
    <w:p w:rsidR="00023247" w:rsidRDefault="001A5DDF" w:rsidP="002E4CBC">
      <w:pPr>
        <w:pStyle w:val="a3"/>
        <w:numPr>
          <w:ilvl w:val="0"/>
          <w:numId w:val="2"/>
        </w:numPr>
        <w:rPr>
          <w:rStyle w:val="freebirdanalyticsviewquestiontitle"/>
          <w:b/>
        </w:rPr>
      </w:pPr>
      <w:r w:rsidRPr="001A5DDF">
        <w:rPr>
          <w:rStyle w:val="freebirdanalyticsviewquestiontitle"/>
          <w:b/>
        </w:rPr>
        <w:t>Укажите, какую необходимую информацию Вы не смогли найти на сайте Роспатента?</w:t>
      </w:r>
    </w:p>
    <w:p w:rsidR="002D4639" w:rsidRPr="001A5DDF" w:rsidRDefault="002D4639" w:rsidP="002D4639">
      <w:pPr>
        <w:pStyle w:val="a3"/>
        <w:rPr>
          <w:b/>
        </w:rPr>
      </w:pPr>
    </w:p>
    <w:p w:rsidR="00023247" w:rsidRPr="00E95B54" w:rsidRDefault="002D4639" w:rsidP="001A5D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95B54">
        <w:rPr>
          <w:rFonts w:ascii="Times New Roman" w:hAnsi="Times New Roman" w:cs="Times New Roman"/>
          <w:sz w:val="24"/>
          <w:szCs w:val="24"/>
        </w:rPr>
        <w:t>И</w:t>
      </w:r>
      <w:r w:rsidR="001A5DDF" w:rsidRPr="00E95B54">
        <w:rPr>
          <w:rFonts w:ascii="Times New Roman" w:hAnsi="Times New Roman" w:cs="Times New Roman"/>
          <w:sz w:val="24"/>
          <w:szCs w:val="24"/>
        </w:rPr>
        <w:t>нфографику</w:t>
      </w:r>
      <w:proofErr w:type="spellEnd"/>
      <w:r w:rsidR="001A5DDF" w:rsidRPr="00E95B54">
        <w:rPr>
          <w:rFonts w:ascii="Times New Roman" w:hAnsi="Times New Roman" w:cs="Times New Roman"/>
          <w:sz w:val="24"/>
          <w:szCs w:val="24"/>
        </w:rPr>
        <w:t xml:space="preserve"> по динамике развития сферы ИС, аналитические отчеты</w:t>
      </w:r>
      <w:r w:rsidR="00E95B54" w:rsidRPr="00E95B54">
        <w:rPr>
          <w:rFonts w:ascii="Times New Roman" w:hAnsi="Times New Roman" w:cs="Times New Roman"/>
          <w:sz w:val="24"/>
          <w:szCs w:val="24"/>
        </w:rPr>
        <w:t>.</w:t>
      </w:r>
    </w:p>
    <w:p w:rsidR="001A5DDF" w:rsidRPr="00E95B54" w:rsidRDefault="001A5DDF" w:rsidP="001A5D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95B54">
        <w:rPr>
          <w:rFonts w:ascii="Times New Roman" w:hAnsi="Times New Roman" w:cs="Times New Roman"/>
          <w:sz w:val="24"/>
          <w:szCs w:val="24"/>
        </w:rPr>
        <w:t>Некоторая информация, касающаяся заявок бывает противоречивой между собой.</w:t>
      </w:r>
    </w:p>
    <w:p w:rsidR="001A5DDF" w:rsidRPr="00E95B54" w:rsidRDefault="002D4639" w:rsidP="001A5D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95B54">
        <w:rPr>
          <w:rFonts w:ascii="Times New Roman" w:hAnsi="Times New Roman" w:cs="Times New Roman"/>
          <w:sz w:val="24"/>
          <w:szCs w:val="24"/>
        </w:rPr>
        <w:t>Н</w:t>
      </w:r>
      <w:r w:rsidR="001A5DDF" w:rsidRPr="00E95B54">
        <w:rPr>
          <w:rFonts w:ascii="Times New Roman" w:hAnsi="Times New Roman" w:cs="Times New Roman"/>
          <w:sz w:val="24"/>
          <w:szCs w:val="24"/>
        </w:rPr>
        <w:t xml:space="preserve">екоторые формы заявлений, актуальные НПА, открытой поисковой системы типа </w:t>
      </w:r>
      <w:proofErr w:type="spellStart"/>
      <w:r w:rsidR="001A5DDF" w:rsidRPr="00E95B54">
        <w:rPr>
          <w:rFonts w:ascii="Times New Roman" w:hAnsi="Times New Roman" w:cs="Times New Roman"/>
          <w:sz w:val="24"/>
          <w:szCs w:val="24"/>
        </w:rPr>
        <w:t>TMview</w:t>
      </w:r>
      <w:proofErr w:type="spellEnd"/>
      <w:r w:rsidR="001A5DDF" w:rsidRPr="00E95B54">
        <w:rPr>
          <w:rFonts w:ascii="Times New Roman" w:hAnsi="Times New Roman" w:cs="Times New Roman"/>
          <w:sz w:val="24"/>
          <w:szCs w:val="24"/>
        </w:rPr>
        <w:t>, старые НПА, разъяснения по вопросам, ссылки на поисковые ресурсы других</w:t>
      </w:r>
      <w:r w:rsidR="00E95B54" w:rsidRPr="00E95B54">
        <w:rPr>
          <w:rFonts w:ascii="Times New Roman" w:hAnsi="Times New Roman" w:cs="Times New Roman"/>
          <w:sz w:val="24"/>
          <w:szCs w:val="24"/>
        </w:rPr>
        <w:t>.</w:t>
      </w:r>
    </w:p>
    <w:p w:rsidR="00E95B54" w:rsidRPr="00E95B54" w:rsidRDefault="001A5DDF" w:rsidP="002E4C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95B54">
        <w:rPr>
          <w:rFonts w:ascii="Times New Roman" w:hAnsi="Times New Roman" w:cs="Times New Roman"/>
          <w:sz w:val="24"/>
          <w:szCs w:val="24"/>
        </w:rPr>
        <w:t xml:space="preserve">Нет электронного сервиса для отправки платежных документов, подтверждающих уплату годовых пошлин за поддержание патентов в силе. В настоящий момент патентообладатели вынуждены направлять платежные документы почтой на бумаге. </w:t>
      </w:r>
    </w:p>
    <w:p w:rsidR="00F70816" w:rsidRPr="00E95B54" w:rsidRDefault="001A5DDF" w:rsidP="002E4C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95B54">
        <w:rPr>
          <w:rFonts w:ascii="Times New Roman" w:hAnsi="Times New Roman" w:cs="Times New Roman"/>
          <w:sz w:val="24"/>
          <w:szCs w:val="24"/>
        </w:rPr>
        <w:t xml:space="preserve">Нет электронного сервиса по продлению срока действия исключительного права на товарный знак (далее - ТЗ), доступный для представителей правообладателей ТЗ - ФИЗИЧЕСКИХ лиц, которые являются патентными поверенными. Сейчас </w:t>
      </w:r>
      <w:proofErr w:type="spellStart"/>
      <w:r w:rsidRPr="00E95B54">
        <w:rPr>
          <w:rFonts w:ascii="Times New Roman" w:hAnsi="Times New Roman" w:cs="Times New Roman"/>
          <w:sz w:val="24"/>
          <w:szCs w:val="24"/>
        </w:rPr>
        <w:t>госуслугу</w:t>
      </w:r>
      <w:proofErr w:type="spellEnd"/>
      <w:r w:rsidRPr="00E95B54">
        <w:rPr>
          <w:rFonts w:ascii="Times New Roman" w:hAnsi="Times New Roman" w:cs="Times New Roman"/>
          <w:sz w:val="24"/>
          <w:szCs w:val="24"/>
        </w:rPr>
        <w:t xml:space="preserve"> по продлению ТЗ в электронном виде могут получить через портал </w:t>
      </w:r>
      <w:proofErr w:type="spellStart"/>
      <w:r w:rsidRPr="00E95B54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E95B54">
        <w:rPr>
          <w:rFonts w:ascii="Times New Roman" w:hAnsi="Times New Roman" w:cs="Times New Roman"/>
          <w:sz w:val="24"/>
          <w:szCs w:val="24"/>
        </w:rPr>
        <w:t xml:space="preserve"> ТОЛЬКО юридические лица и индивидуальные предприниматели. Так, при авторизации патентного поверенного - физ. лица на портале </w:t>
      </w:r>
      <w:proofErr w:type="spellStart"/>
      <w:r w:rsidRPr="00E95B54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E95B54">
        <w:rPr>
          <w:rFonts w:ascii="Times New Roman" w:hAnsi="Times New Roman" w:cs="Times New Roman"/>
          <w:sz w:val="24"/>
          <w:szCs w:val="24"/>
        </w:rPr>
        <w:t>, при попытке получить услугу по продлению ТЗ, система предлагает следующие варианты: "Войдите на портал как индивидуальный предприниматель или как сотрудник организации, чтобы получить услугу". Однако далеко не у всех правообладателей ТЗ есть электронная цифровая подпись. Кроме того, правообладатели ТЗ, поручая патентному поверенному ведение дел с Роспатентом, желают получить услугу "под ключ", не совершая при этом самостоятельных действий по подаче документов. Введение таких сервисов снимет достаточное количество сопутствующих вопросов.</w:t>
      </w:r>
    </w:p>
    <w:p w:rsidR="00F70816" w:rsidRPr="00E95B54" w:rsidRDefault="00F70816" w:rsidP="002E4C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95B54">
        <w:rPr>
          <w:rFonts w:ascii="Times New Roman" w:hAnsi="Times New Roman" w:cs="Times New Roman"/>
          <w:sz w:val="24"/>
          <w:szCs w:val="24"/>
        </w:rPr>
        <w:t xml:space="preserve">Актуализировать формы, реквизиты Роспатента во ВСЕХ разделах. Сейчас где-то поправлено, где-то нет. </w:t>
      </w:r>
    </w:p>
    <w:p w:rsidR="00023247" w:rsidRPr="00E95B54" w:rsidRDefault="00F70816" w:rsidP="002E4C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95B54">
        <w:rPr>
          <w:rFonts w:ascii="Times New Roman" w:hAnsi="Times New Roman" w:cs="Times New Roman"/>
          <w:sz w:val="24"/>
          <w:szCs w:val="24"/>
        </w:rPr>
        <w:t>Время работы Роспатента в предновогодние дни</w:t>
      </w:r>
      <w:r w:rsidR="00E95B54" w:rsidRPr="00E95B54">
        <w:rPr>
          <w:rFonts w:ascii="Times New Roman" w:hAnsi="Times New Roman" w:cs="Times New Roman"/>
          <w:sz w:val="24"/>
          <w:szCs w:val="24"/>
        </w:rPr>
        <w:t>.</w:t>
      </w:r>
    </w:p>
    <w:p w:rsidR="00F70816" w:rsidRPr="00E95B54" w:rsidRDefault="00F70816" w:rsidP="002E4C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95B54">
        <w:rPr>
          <w:rFonts w:ascii="Times New Roman" w:hAnsi="Times New Roman" w:cs="Times New Roman"/>
          <w:sz w:val="24"/>
          <w:szCs w:val="24"/>
        </w:rPr>
        <w:t>С большим запаздыванием появление информации в сервисе Поиск платежей</w:t>
      </w:r>
      <w:r w:rsidR="00E95B54" w:rsidRPr="00E95B54">
        <w:rPr>
          <w:rFonts w:ascii="Times New Roman" w:hAnsi="Times New Roman" w:cs="Times New Roman"/>
          <w:sz w:val="24"/>
          <w:szCs w:val="24"/>
        </w:rPr>
        <w:t>.</w:t>
      </w:r>
    </w:p>
    <w:p w:rsidR="002E4CBC" w:rsidRPr="00E95B54" w:rsidRDefault="00F70816" w:rsidP="002E4C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95B54">
        <w:rPr>
          <w:rFonts w:ascii="Times New Roman" w:hAnsi="Times New Roman" w:cs="Times New Roman"/>
          <w:sz w:val="24"/>
          <w:szCs w:val="24"/>
        </w:rPr>
        <w:t>Нашел всю необходимую информацию</w:t>
      </w:r>
      <w:r w:rsidR="00E95B54" w:rsidRPr="00E95B54">
        <w:rPr>
          <w:rFonts w:ascii="Times New Roman" w:hAnsi="Times New Roman" w:cs="Times New Roman"/>
          <w:sz w:val="24"/>
          <w:szCs w:val="24"/>
        </w:rPr>
        <w:t>.</w:t>
      </w:r>
    </w:p>
    <w:p w:rsidR="00F70816" w:rsidRDefault="00F70816" w:rsidP="00F708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816" w:rsidRPr="00F70816" w:rsidRDefault="00F70816" w:rsidP="00F708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816" w:rsidRPr="00F70816" w:rsidRDefault="00F70816" w:rsidP="00F70816">
      <w:pPr>
        <w:pStyle w:val="a3"/>
        <w:numPr>
          <w:ilvl w:val="0"/>
          <w:numId w:val="2"/>
        </w:numPr>
        <w:rPr>
          <w:rStyle w:val="freebirdanalyticsviewquestiontitle"/>
          <w:b/>
        </w:rPr>
      </w:pPr>
      <w:r w:rsidRPr="00F70816">
        <w:rPr>
          <w:rStyle w:val="freebirdanalyticsviewquestiontitle"/>
          <w:b/>
        </w:rPr>
        <w:t>Какими электронными сервисами сайта Вы бы воспользовались при их наличии?</w:t>
      </w:r>
    </w:p>
    <w:tbl>
      <w:tblPr>
        <w:tblW w:w="10490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9"/>
        <w:gridCol w:w="1701"/>
      </w:tblGrid>
      <w:tr w:rsidR="00F70816" w:rsidRPr="003A29D9" w:rsidTr="00E95B54">
        <w:trPr>
          <w:tblHeader/>
          <w:tblCellSpacing w:w="15" w:type="dxa"/>
        </w:trPr>
        <w:tc>
          <w:tcPr>
            <w:tcW w:w="8744" w:type="dxa"/>
            <w:vAlign w:val="center"/>
            <w:hideMark/>
          </w:tcPr>
          <w:p w:rsidR="00F70816" w:rsidRPr="003A29D9" w:rsidRDefault="00F70816" w:rsidP="0047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656" w:type="dxa"/>
            <w:vAlign w:val="center"/>
            <w:hideMark/>
          </w:tcPr>
          <w:p w:rsidR="00F70816" w:rsidRPr="003A29D9" w:rsidRDefault="00F70816" w:rsidP="0047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F70816" w:rsidRPr="003A29D9" w:rsidTr="00E95B54">
        <w:trPr>
          <w:tblCellSpacing w:w="15" w:type="dxa"/>
        </w:trPr>
        <w:tc>
          <w:tcPr>
            <w:tcW w:w="8744" w:type="dxa"/>
            <w:vAlign w:val="center"/>
            <w:hideMark/>
          </w:tcPr>
          <w:p w:rsidR="00F70816" w:rsidRPr="003A29D9" w:rsidRDefault="00F70816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платежи</w:t>
            </w:r>
          </w:p>
        </w:tc>
        <w:tc>
          <w:tcPr>
            <w:tcW w:w="1656" w:type="dxa"/>
            <w:vAlign w:val="center"/>
            <w:hideMark/>
          </w:tcPr>
          <w:p w:rsidR="00F70816" w:rsidRPr="003A29D9" w:rsidRDefault="00B63E4A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70816" w:rsidRPr="003A29D9" w:rsidTr="00E95B54">
        <w:trPr>
          <w:tblCellSpacing w:w="15" w:type="dxa"/>
        </w:trPr>
        <w:tc>
          <w:tcPr>
            <w:tcW w:w="8744" w:type="dxa"/>
            <w:vAlign w:val="center"/>
            <w:hideMark/>
          </w:tcPr>
          <w:p w:rsidR="00F70816" w:rsidRPr="003A29D9" w:rsidRDefault="00F70816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Запись на приём  </w:t>
            </w:r>
          </w:p>
        </w:tc>
        <w:tc>
          <w:tcPr>
            <w:tcW w:w="1656" w:type="dxa"/>
            <w:vAlign w:val="center"/>
            <w:hideMark/>
          </w:tcPr>
          <w:p w:rsidR="00F70816" w:rsidRPr="003A29D9" w:rsidRDefault="00B63E4A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70816" w:rsidRPr="003A29D9" w:rsidTr="00E95B54">
        <w:trPr>
          <w:tblCellSpacing w:w="15" w:type="dxa"/>
        </w:trPr>
        <w:tc>
          <w:tcPr>
            <w:tcW w:w="8744" w:type="dxa"/>
            <w:vAlign w:val="center"/>
            <w:hideMark/>
          </w:tcPr>
          <w:p w:rsidR="00F70816" w:rsidRPr="003A29D9" w:rsidRDefault="00B63E4A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тематических форумах на сайте</w:t>
            </w:r>
            <w:r w:rsidR="00F7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6" w:type="dxa"/>
            <w:vAlign w:val="center"/>
            <w:hideMark/>
          </w:tcPr>
          <w:p w:rsidR="00F70816" w:rsidRPr="003A29D9" w:rsidRDefault="00B63E4A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70816" w:rsidRPr="003A29D9" w:rsidTr="00E95B54">
        <w:trPr>
          <w:tblCellSpacing w:w="15" w:type="dxa"/>
        </w:trPr>
        <w:tc>
          <w:tcPr>
            <w:tcW w:w="8744" w:type="dxa"/>
            <w:vAlign w:val="center"/>
            <w:hideMark/>
          </w:tcPr>
          <w:p w:rsidR="00F70816" w:rsidRPr="003A29D9" w:rsidRDefault="00B63E4A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Написать комментарий на сайте к новостям, статьям и пр.</w:t>
            </w:r>
          </w:p>
        </w:tc>
        <w:tc>
          <w:tcPr>
            <w:tcW w:w="1656" w:type="dxa"/>
            <w:vAlign w:val="center"/>
            <w:hideMark/>
          </w:tcPr>
          <w:p w:rsidR="00F70816" w:rsidRPr="003A29D9" w:rsidRDefault="00B63E4A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70816" w:rsidRPr="003A29D9" w:rsidTr="00E95B54">
        <w:trPr>
          <w:tblCellSpacing w:w="15" w:type="dxa"/>
        </w:trPr>
        <w:tc>
          <w:tcPr>
            <w:tcW w:w="8744" w:type="dxa"/>
            <w:vAlign w:val="center"/>
            <w:hideMark/>
          </w:tcPr>
          <w:p w:rsidR="00F70816" w:rsidRPr="003A29D9" w:rsidRDefault="00B63E4A" w:rsidP="00B6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Другое </w:t>
            </w:r>
          </w:p>
        </w:tc>
        <w:tc>
          <w:tcPr>
            <w:tcW w:w="1656" w:type="dxa"/>
            <w:vAlign w:val="center"/>
            <w:hideMark/>
          </w:tcPr>
          <w:p w:rsidR="00F70816" w:rsidRPr="003A29D9" w:rsidRDefault="00B63E4A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2D4639" w:rsidRDefault="002D4639" w:rsidP="00F708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4639" w:rsidRPr="00E95B54" w:rsidRDefault="002D4639" w:rsidP="002D4639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E95B54">
        <w:rPr>
          <w:rFonts w:ascii="Times New Roman" w:hAnsi="Times New Roman" w:cs="Times New Roman"/>
        </w:rPr>
        <w:t>Аналитик</w:t>
      </w:r>
      <w:r w:rsidR="00E95B54">
        <w:rPr>
          <w:rFonts w:ascii="Times New Roman" w:hAnsi="Times New Roman" w:cs="Times New Roman"/>
        </w:rPr>
        <w:t>а</w:t>
      </w:r>
    </w:p>
    <w:p w:rsidR="002D4639" w:rsidRPr="00E95B54" w:rsidRDefault="00B63E4A" w:rsidP="002D4639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E95B54">
        <w:rPr>
          <w:rFonts w:ascii="Times New Roman" w:hAnsi="Times New Roman" w:cs="Times New Roman"/>
        </w:rPr>
        <w:t xml:space="preserve">Актуальным является электронный сервис для отправки платежных документов, подтверждающих уплату годовых пошлин за поддержание патентов в силе. В настоящий момент патентообладатели вынуждены направлять платежные документы почтой на бумаге. </w:t>
      </w:r>
    </w:p>
    <w:p w:rsidR="002D4639" w:rsidRPr="002D4639" w:rsidRDefault="00B63E4A" w:rsidP="002D463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D4639">
        <w:rPr>
          <w:rFonts w:ascii="Times New Roman" w:hAnsi="Times New Roman" w:cs="Times New Roman"/>
          <w:sz w:val="24"/>
          <w:szCs w:val="24"/>
        </w:rPr>
        <w:t>Актуальным является электронный сервис по продлению срока действия исключительного права на товарный знак (далее - ТЗ), доступный для представителей правообладателей ТЗ - ФИЗИЧЕСКИХ лиц, которые являются патентными поверенными. Сейчас гос. услугу по продлению ТЗ в электронном виде могут получить через портал гос. услуг ТОЛЬКО юридические лица и индивидуальные предприниматели. Так, при авторизации патентного поверенного - физ. лица на портале гос. услуг, при попытке получить услугу по продлению ТЗ, система предлагает следующие варианты: "Войдите на портал как индивидуальный предприниматель или как сотрудник организации, чтобы получить услугу". Однако далеко не у всех правообладателей ТЗ есть электронная цифровая подпись. Кроме того, правообладатели ТЗ, поручая патентному поверенному ведение дел с Роспатентом, желают получить услугу "под ключ", не совершая при этом самостоятельных действий по подаче документов.</w:t>
      </w:r>
    </w:p>
    <w:p w:rsidR="002D4639" w:rsidRDefault="002D4639" w:rsidP="002D463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D4639">
        <w:rPr>
          <w:rFonts w:ascii="Times New Roman" w:hAnsi="Times New Roman" w:cs="Times New Roman"/>
          <w:sz w:val="24"/>
          <w:szCs w:val="24"/>
        </w:rPr>
        <w:t xml:space="preserve">Электронный сервис для отправки платежных документов, подтверждающих уплату годовых пошлин за поддержание патентов в силе. В настоящий момент патентообладатели вынуждены направлять платежные документы почтой на бумаге. </w:t>
      </w:r>
    </w:p>
    <w:p w:rsidR="00B63E4A" w:rsidRPr="00E95B54" w:rsidRDefault="002D4639" w:rsidP="002D463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95B54">
        <w:rPr>
          <w:rFonts w:ascii="Times New Roman" w:hAnsi="Times New Roman" w:cs="Times New Roman"/>
          <w:sz w:val="24"/>
          <w:szCs w:val="24"/>
        </w:rPr>
        <w:t>Поиск по изображениям</w:t>
      </w:r>
      <w:r w:rsidR="00E95B54" w:rsidRPr="00E95B54">
        <w:rPr>
          <w:rFonts w:ascii="Times New Roman" w:hAnsi="Times New Roman" w:cs="Times New Roman"/>
          <w:sz w:val="24"/>
          <w:szCs w:val="24"/>
        </w:rPr>
        <w:t>.</w:t>
      </w:r>
    </w:p>
    <w:p w:rsidR="00B63E4A" w:rsidRDefault="00B63E4A" w:rsidP="00F708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816" w:rsidRPr="00F70816" w:rsidRDefault="005A0C3F" w:rsidP="00F70816">
      <w:pPr>
        <w:pStyle w:val="a3"/>
        <w:ind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30" type="#_x0000_t75" style="width:524.25pt;height:190.5pt">
            <v:imagedata r:id="rId10" o:title="20220101-6"/>
          </v:shape>
        </w:pict>
      </w:r>
    </w:p>
    <w:p w:rsidR="00023247" w:rsidRDefault="002D4639" w:rsidP="002D4639">
      <w:pPr>
        <w:pStyle w:val="a3"/>
        <w:numPr>
          <w:ilvl w:val="0"/>
          <w:numId w:val="2"/>
        </w:numPr>
        <w:rPr>
          <w:rStyle w:val="freebirdanalyticsviewquestiontitle"/>
          <w:rFonts w:ascii="Times New Roman" w:hAnsi="Times New Roman" w:cs="Times New Roman"/>
          <w:b/>
          <w:sz w:val="24"/>
          <w:szCs w:val="24"/>
        </w:rPr>
      </w:pPr>
      <w:r w:rsidRPr="002D4639">
        <w:rPr>
          <w:rStyle w:val="freebirdanalyticsviewquestiontitle"/>
          <w:rFonts w:ascii="Times New Roman" w:hAnsi="Times New Roman" w:cs="Times New Roman"/>
          <w:b/>
          <w:sz w:val="24"/>
          <w:szCs w:val="24"/>
        </w:rPr>
        <w:t>Оставьте, пожалуйста, комментарий о работе сайта</w:t>
      </w:r>
    </w:p>
    <w:p w:rsidR="002D4639" w:rsidRPr="002D4639" w:rsidRDefault="002D4639" w:rsidP="002D4639">
      <w:pPr>
        <w:pStyle w:val="a3"/>
        <w:rPr>
          <w:rStyle w:val="freebirdanalyticsviewquestiontitle"/>
          <w:rFonts w:ascii="Times New Roman" w:hAnsi="Times New Roman" w:cs="Times New Roman"/>
          <w:b/>
          <w:sz w:val="24"/>
          <w:szCs w:val="24"/>
        </w:rPr>
      </w:pPr>
    </w:p>
    <w:p w:rsidR="002D4639" w:rsidRPr="002D4639" w:rsidRDefault="002D4639" w:rsidP="002D463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D4639">
        <w:rPr>
          <w:rFonts w:ascii="Times New Roman" w:hAnsi="Times New Roman" w:cs="Times New Roman"/>
          <w:sz w:val="24"/>
          <w:szCs w:val="24"/>
        </w:rPr>
        <w:t>Отличный сайт! Много полезной информации</w:t>
      </w:r>
      <w:r w:rsidR="00E95B54">
        <w:rPr>
          <w:rFonts w:ascii="Times New Roman" w:hAnsi="Times New Roman" w:cs="Times New Roman"/>
          <w:sz w:val="24"/>
          <w:szCs w:val="24"/>
        </w:rPr>
        <w:t>.</w:t>
      </w:r>
    </w:p>
    <w:p w:rsidR="002D4639" w:rsidRPr="002D4639" w:rsidRDefault="002D4639" w:rsidP="002D463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D4639">
        <w:rPr>
          <w:rFonts w:ascii="Times New Roman" w:hAnsi="Times New Roman" w:cs="Times New Roman"/>
          <w:sz w:val="24"/>
          <w:szCs w:val="24"/>
        </w:rPr>
        <w:t>Поиск выдает тексты, не сортируя по дате опубликования</w:t>
      </w:r>
      <w:r w:rsidR="00E95B54">
        <w:rPr>
          <w:rFonts w:ascii="Times New Roman" w:hAnsi="Times New Roman" w:cs="Times New Roman"/>
          <w:sz w:val="24"/>
          <w:szCs w:val="24"/>
        </w:rPr>
        <w:t>.</w:t>
      </w:r>
    </w:p>
    <w:p w:rsidR="002D4639" w:rsidRPr="002D4639" w:rsidRDefault="002D4639" w:rsidP="002D463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D4639">
        <w:rPr>
          <w:rFonts w:ascii="Times New Roman" w:hAnsi="Times New Roman" w:cs="Times New Roman"/>
          <w:sz w:val="24"/>
          <w:szCs w:val="24"/>
        </w:rPr>
        <w:t>В целом сайт отличный</w:t>
      </w:r>
      <w:r w:rsidR="00E95B54">
        <w:rPr>
          <w:rFonts w:ascii="Times New Roman" w:hAnsi="Times New Roman" w:cs="Times New Roman"/>
          <w:sz w:val="24"/>
          <w:szCs w:val="24"/>
        </w:rPr>
        <w:t>.</w:t>
      </w:r>
    </w:p>
    <w:p w:rsidR="002D4639" w:rsidRPr="002D4639" w:rsidRDefault="002D4639" w:rsidP="002D463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D4639">
        <w:rPr>
          <w:rFonts w:ascii="Times New Roman" w:hAnsi="Times New Roman" w:cs="Times New Roman"/>
          <w:sz w:val="24"/>
          <w:szCs w:val="24"/>
        </w:rPr>
        <w:t>Хороший, удобный сайт</w:t>
      </w:r>
      <w:r w:rsidR="00E95B54">
        <w:rPr>
          <w:rFonts w:ascii="Times New Roman" w:hAnsi="Times New Roman" w:cs="Times New Roman"/>
          <w:sz w:val="24"/>
          <w:szCs w:val="24"/>
        </w:rPr>
        <w:t>.</w:t>
      </w:r>
    </w:p>
    <w:p w:rsidR="002D4639" w:rsidRPr="002D4639" w:rsidRDefault="002D4639" w:rsidP="002D463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D4639">
        <w:rPr>
          <w:rFonts w:ascii="Times New Roman" w:hAnsi="Times New Roman" w:cs="Times New Roman"/>
          <w:sz w:val="24"/>
          <w:szCs w:val="24"/>
        </w:rPr>
        <w:t>Почему личный кабинет и АРМ-регистратор - это не единое целое? Должен быть один общий сервис.</w:t>
      </w:r>
    </w:p>
    <w:p w:rsidR="002D4639" w:rsidRPr="002D4639" w:rsidRDefault="002D4639" w:rsidP="002D463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D4639">
        <w:rPr>
          <w:rFonts w:ascii="Times New Roman" w:hAnsi="Times New Roman" w:cs="Times New Roman"/>
          <w:sz w:val="24"/>
          <w:szCs w:val="24"/>
        </w:rPr>
        <w:t>Обновление информации происходит очень медленно. Например, редко выкладываются протоколы заседаний Совета по качеству и медленно обновляется информация о работе Роспатента в "</w:t>
      </w:r>
      <w:proofErr w:type="spellStart"/>
      <w:r w:rsidRPr="002D4639">
        <w:rPr>
          <w:rFonts w:ascii="Times New Roman" w:hAnsi="Times New Roman" w:cs="Times New Roman"/>
          <w:sz w:val="24"/>
          <w:szCs w:val="24"/>
        </w:rPr>
        <w:t>ковидные</w:t>
      </w:r>
      <w:proofErr w:type="spellEnd"/>
      <w:r w:rsidRPr="002D4639">
        <w:rPr>
          <w:rFonts w:ascii="Times New Roman" w:hAnsi="Times New Roman" w:cs="Times New Roman"/>
          <w:sz w:val="24"/>
          <w:szCs w:val="24"/>
        </w:rPr>
        <w:t>" выходные и предпраздничные дни.</w:t>
      </w:r>
    </w:p>
    <w:p w:rsidR="002D4639" w:rsidRPr="002D4639" w:rsidRDefault="002D4639" w:rsidP="002D463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D4639">
        <w:rPr>
          <w:rFonts w:ascii="Times New Roman" w:hAnsi="Times New Roman" w:cs="Times New Roman"/>
          <w:sz w:val="24"/>
          <w:szCs w:val="24"/>
        </w:rPr>
        <w:t>Сайт хороший, удобный. Прошу сделать доступной международную базу патентов</w:t>
      </w:r>
      <w:r w:rsidR="00E95B54">
        <w:rPr>
          <w:rFonts w:ascii="Times New Roman" w:hAnsi="Times New Roman" w:cs="Times New Roman"/>
          <w:sz w:val="24"/>
          <w:szCs w:val="24"/>
        </w:rPr>
        <w:t>.</w:t>
      </w:r>
    </w:p>
    <w:p w:rsidR="002E4CBC" w:rsidRPr="002E4CBC" w:rsidRDefault="002D4639" w:rsidP="00E95B5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95B54">
        <w:rPr>
          <w:rFonts w:ascii="Times New Roman" w:hAnsi="Times New Roman" w:cs="Times New Roman"/>
          <w:sz w:val="24"/>
          <w:szCs w:val="24"/>
        </w:rPr>
        <w:t>Хочется видеть больше решений практических вопросов.</w:t>
      </w:r>
      <w:r w:rsidR="00E95B54" w:rsidRPr="002E4CB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E4CBC" w:rsidRPr="002E4CBC" w:rsidSect="007E043B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20936"/>
    <w:multiLevelType w:val="hybridMultilevel"/>
    <w:tmpl w:val="B1C8E046"/>
    <w:lvl w:ilvl="0" w:tplc="9B8A64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63B1D"/>
    <w:multiLevelType w:val="hybridMultilevel"/>
    <w:tmpl w:val="175A4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72CCA"/>
    <w:multiLevelType w:val="hybridMultilevel"/>
    <w:tmpl w:val="C94E5432"/>
    <w:lvl w:ilvl="0" w:tplc="7F7402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02E31F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122646"/>
    <w:multiLevelType w:val="hybridMultilevel"/>
    <w:tmpl w:val="20022D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201E9"/>
    <w:multiLevelType w:val="hybridMultilevel"/>
    <w:tmpl w:val="CB18D7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4356E70"/>
    <w:multiLevelType w:val="hybridMultilevel"/>
    <w:tmpl w:val="1EB8C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6D5ADB"/>
    <w:multiLevelType w:val="hybridMultilevel"/>
    <w:tmpl w:val="6832AD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ED"/>
    <w:rsid w:val="00023247"/>
    <w:rsid w:val="00097484"/>
    <w:rsid w:val="001A5DDF"/>
    <w:rsid w:val="0020064C"/>
    <w:rsid w:val="002D4639"/>
    <w:rsid w:val="002E4CBC"/>
    <w:rsid w:val="003423ED"/>
    <w:rsid w:val="0048256F"/>
    <w:rsid w:val="005A0C3F"/>
    <w:rsid w:val="007113DC"/>
    <w:rsid w:val="007E043B"/>
    <w:rsid w:val="00B37B66"/>
    <w:rsid w:val="00B63E4A"/>
    <w:rsid w:val="00BA2021"/>
    <w:rsid w:val="00E95B54"/>
    <w:rsid w:val="00EB2CB7"/>
    <w:rsid w:val="00F70816"/>
    <w:rsid w:val="00FD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C816ED04-BA36-4AB0-A29F-08BD8BF4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43B"/>
    <w:pPr>
      <w:ind w:left="720"/>
      <w:contextualSpacing/>
    </w:pPr>
  </w:style>
  <w:style w:type="character" w:customStyle="1" w:styleId="freebirdanalyticsviewquestiontitle">
    <w:name w:val="freebirdanalyticsviewquestiontitle"/>
    <w:basedOn w:val="a0"/>
    <w:rsid w:val="002E4CBC"/>
  </w:style>
  <w:style w:type="paragraph" w:styleId="a4">
    <w:name w:val="Normal (Web)"/>
    <w:basedOn w:val="a"/>
    <w:uiPriority w:val="99"/>
    <w:semiHidden/>
    <w:unhideWhenUsed/>
    <w:rsid w:val="00E95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95B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1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5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 Евгений Владимирович</dc:creator>
  <cp:keywords/>
  <dc:description/>
  <cp:lastModifiedBy>Зенин Евгений Владимирович</cp:lastModifiedBy>
  <cp:revision>7</cp:revision>
  <dcterms:created xsi:type="dcterms:W3CDTF">2022-01-21T09:00:00Z</dcterms:created>
  <dcterms:modified xsi:type="dcterms:W3CDTF">2022-01-21T13:45:00Z</dcterms:modified>
</cp:coreProperties>
</file>