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0B" w:rsidRPr="00A56E0D" w:rsidRDefault="00580B0B" w:rsidP="00580B0B">
      <w:pPr>
        <w:pStyle w:val="a3"/>
      </w:pPr>
      <w:r w:rsidRPr="00A56E0D">
        <w:t>ОБЪЯВЛЕНИЕ</w:t>
      </w:r>
    </w:p>
    <w:p w:rsidR="00580B0B" w:rsidRPr="00A56E0D" w:rsidRDefault="00580B0B" w:rsidP="00580B0B">
      <w:pPr>
        <w:pStyle w:val="a3"/>
      </w:pPr>
      <w:proofErr w:type="gramStart"/>
      <w:r w:rsidRPr="00A56E0D">
        <w:t xml:space="preserve">о приеме документов для участия в конкурсе на </w:t>
      </w:r>
      <w:r w:rsidR="00570093">
        <w:t>включение в кадровый резерв</w:t>
      </w:r>
      <w:proofErr w:type="gramEnd"/>
      <w:r w:rsidRPr="00A56E0D">
        <w:t xml:space="preserve"> Федеральной службе по интеллектуальной собственности</w:t>
      </w:r>
    </w:p>
    <w:p w:rsidR="00580B0B" w:rsidRPr="00A56E0D" w:rsidRDefault="00580B0B" w:rsidP="00580B0B">
      <w:pPr>
        <w:jc w:val="center"/>
        <w:rPr>
          <w:b/>
          <w:bCs/>
          <w:sz w:val="28"/>
        </w:rPr>
      </w:pPr>
    </w:p>
    <w:p w:rsidR="00652BEF" w:rsidRDefault="00580B0B" w:rsidP="004D29F0">
      <w:pPr>
        <w:pStyle w:val="a5"/>
        <w:ind w:firstLine="709"/>
        <w:rPr>
          <w:b/>
          <w:i/>
        </w:rPr>
      </w:pPr>
      <w:r w:rsidRPr="00A56E0D">
        <w:rPr>
          <w:b/>
          <w:i/>
        </w:rPr>
        <w:t xml:space="preserve">Федеральная служба по интеллектуальной собственности </w:t>
      </w:r>
    </w:p>
    <w:p w:rsidR="00580B0B" w:rsidRDefault="00121C0C" w:rsidP="00652BEF">
      <w:pPr>
        <w:pStyle w:val="a5"/>
        <w:rPr>
          <w:b/>
          <w:i/>
        </w:rPr>
      </w:pPr>
      <w:r>
        <w:rPr>
          <w:b/>
          <w:i/>
        </w:rPr>
        <w:t xml:space="preserve">с </w:t>
      </w:r>
      <w:r w:rsidR="00757EA1">
        <w:rPr>
          <w:b/>
          <w:i/>
        </w:rPr>
        <w:t>1 по 22</w:t>
      </w:r>
      <w:r w:rsidR="00E9544E">
        <w:rPr>
          <w:b/>
          <w:i/>
        </w:rPr>
        <w:t xml:space="preserve"> марта</w:t>
      </w:r>
      <w:r>
        <w:rPr>
          <w:b/>
          <w:i/>
        </w:rPr>
        <w:t xml:space="preserve"> </w:t>
      </w:r>
      <w:r w:rsidR="00E9544E">
        <w:rPr>
          <w:b/>
          <w:i/>
        </w:rPr>
        <w:t>2022</w:t>
      </w:r>
      <w:r>
        <w:rPr>
          <w:b/>
          <w:i/>
        </w:rPr>
        <w:t xml:space="preserve"> года </w:t>
      </w:r>
      <w:r w:rsidR="00580B0B" w:rsidRPr="00A56E0D">
        <w:rPr>
          <w:b/>
          <w:i/>
        </w:rPr>
        <w:t xml:space="preserve">объявляет конкурс на </w:t>
      </w:r>
      <w:r w:rsidR="004D29F0">
        <w:rPr>
          <w:b/>
          <w:i/>
        </w:rPr>
        <w:t>включение в кадровый резерв Роспатента.</w:t>
      </w:r>
    </w:p>
    <w:p w:rsidR="00580B0B" w:rsidRPr="00A56E0D" w:rsidRDefault="00580B0B" w:rsidP="00580B0B">
      <w:pPr>
        <w:pStyle w:val="a5"/>
        <w:jc w:val="center"/>
        <w:rPr>
          <w:b/>
          <w:i/>
        </w:rPr>
      </w:pPr>
    </w:p>
    <w:p w:rsidR="00296257" w:rsidRDefault="00E9544E" w:rsidP="00DD5E78">
      <w:pPr>
        <w:pStyle w:val="3"/>
        <w:tabs>
          <w:tab w:val="left" w:pos="900"/>
        </w:tabs>
        <w:spacing w:after="240"/>
        <w:ind w:firstLine="0"/>
        <w:jc w:val="center"/>
        <w:rPr>
          <w:b/>
          <w:u w:val="single"/>
        </w:rPr>
      </w:pPr>
      <w:r>
        <w:rPr>
          <w:b/>
          <w:u w:val="single"/>
        </w:rPr>
        <w:t>Управление организации финансово-</w:t>
      </w:r>
      <w:r w:rsidR="00C778B0">
        <w:rPr>
          <w:b/>
          <w:u w:val="single"/>
        </w:rPr>
        <w:t>административной</w:t>
      </w:r>
      <w:r>
        <w:rPr>
          <w:b/>
          <w:u w:val="single"/>
        </w:rPr>
        <w:t xml:space="preserve"> деятельности и цифровой трансформации</w:t>
      </w:r>
      <w:r w:rsidR="00C778B0">
        <w:rPr>
          <w:b/>
          <w:u w:val="single"/>
        </w:rPr>
        <w:t xml:space="preserve"> </w:t>
      </w:r>
    </w:p>
    <w:p w:rsidR="0007174F" w:rsidRDefault="0007174F" w:rsidP="0007174F">
      <w:pPr>
        <w:pStyle w:val="3"/>
        <w:numPr>
          <w:ilvl w:val="0"/>
          <w:numId w:val="19"/>
        </w:numPr>
      </w:pPr>
      <w:r>
        <w:rPr>
          <w:b/>
        </w:rPr>
        <w:t xml:space="preserve">ведущая группа должностей категории «специалисты» </w:t>
      </w:r>
      <w:r>
        <w:t>(начальник отдела в составе управления, советник отдела, консультант отдела)</w:t>
      </w:r>
    </w:p>
    <w:p w:rsidR="0007174F" w:rsidRDefault="0007174F" w:rsidP="0007174F">
      <w:pPr>
        <w:pStyle w:val="3"/>
        <w:tabs>
          <w:tab w:val="left" w:pos="900"/>
        </w:tabs>
      </w:pPr>
      <w:r>
        <w:t>Требования к должности:</w:t>
      </w:r>
    </w:p>
    <w:p w:rsidR="0007174F" w:rsidRPr="00A56E0D" w:rsidRDefault="0007174F" w:rsidP="0007174F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 w:rsidRPr="00A56E0D">
        <w:t>;</w:t>
      </w:r>
    </w:p>
    <w:p w:rsidR="0007174F" w:rsidRDefault="0007174F" w:rsidP="0007174F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07174F" w:rsidRDefault="0007174F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07174F" w:rsidRPr="00700EB4" w:rsidRDefault="0007174F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07174F" w:rsidRPr="00700EB4" w:rsidRDefault="0007174F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8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07174F" w:rsidRDefault="0007174F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информационно-коммуникационны</w:t>
      </w:r>
      <w:r w:rsidR="00070A62">
        <w:rPr>
          <w:sz w:val="28"/>
          <w:szCs w:val="28"/>
        </w:rPr>
        <w:t>х</w:t>
      </w:r>
      <w:r w:rsidRPr="00700EB4">
        <w:rPr>
          <w:sz w:val="28"/>
          <w:szCs w:val="28"/>
        </w:rPr>
        <w:t xml:space="preserve"> технологи</w:t>
      </w:r>
      <w:r w:rsidR="00070A62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07174F" w:rsidRDefault="0007174F" w:rsidP="001B7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07174F" w:rsidRPr="00700EB4" w:rsidRDefault="0007174F" w:rsidP="0007174F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07174F" w:rsidRPr="00700EB4" w:rsidRDefault="0007174F" w:rsidP="00071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07174F" w:rsidRPr="00700EB4" w:rsidRDefault="0007174F" w:rsidP="00071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FE4BC4">
        <w:rPr>
          <w:sz w:val="28"/>
          <w:szCs w:val="28"/>
        </w:rPr>
        <w:t xml:space="preserve">обладать </w:t>
      </w:r>
      <w:r w:rsidRPr="00700EB4">
        <w:rPr>
          <w:sz w:val="28"/>
          <w:szCs w:val="28"/>
        </w:rPr>
        <w:t>коммуникативны</w:t>
      </w:r>
      <w:r w:rsidR="00FE4BC4">
        <w:rPr>
          <w:sz w:val="28"/>
          <w:szCs w:val="28"/>
        </w:rPr>
        <w:t>ми</w:t>
      </w:r>
      <w:r w:rsidRPr="00700EB4">
        <w:rPr>
          <w:sz w:val="28"/>
          <w:szCs w:val="28"/>
        </w:rPr>
        <w:t xml:space="preserve"> умения</w:t>
      </w:r>
      <w:r w:rsidR="00FE4BC4">
        <w:rPr>
          <w:sz w:val="28"/>
          <w:szCs w:val="28"/>
        </w:rPr>
        <w:t>ми</w:t>
      </w:r>
      <w:r w:rsidRPr="00700EB4">
        <w:rPr>
          <w:sz w:val="28"/>
          <w:szCs w:val="28"/>
        </w:rPr>
        <w:t>;</w:t>
      </w:r>
    </w:p>
    <w:p w:rsidR="0007174F" w:rsidRDefault="0007174F" w:rsidP="00071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 w:rsidR="00445C2F">
        <w:rPr>
          <w:sz w:val="28"/>
          <w:szCs w:val="28"/>
        </w:rPr>
        <w:t>;</w:t>
      </w:r>
    </w:p>
    <w:p w:rsidR="00FE4BC4" w:rsidRDefault="00FE4BC4" w:rsidP="00071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r w:rsidRPr="00FE4BC4">
        <w:rPr>
          <w:sz w:val="28"/>
          <w:szCs w:val="28"/>
        </w:rPr>
        <w:t>эксплуатацию информационных систем и вывод их из эксплуатации</w:t>
      </w:r>
      <w:r>
        <w:rPr>
          <w:sz w:val="28"/>
          <w:szCs w:val="28"/>
        </w:rPr>
        <w:t>;</w:t>
      </w:r>
    </w:p>
    <w:p w:rsidR="00FE4BC4" w:rsidRDefault="00FE4BC4" w:rsidP="00071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</w:t>
      </w:r>
      <w:r w:rsidRPr="00FE4BC4">
        <w:rPr>
          <w:sz w:val="28"/>
          <w:szCs w:val="28"/>
        </w:rPr>
        <w:t xml:space="preserve"> техническую и программную поддержку пользователей информационных систе</w:t>
      </w:r>
      <w:r>
        <w:rPr>
          <w:sz w:val="28"/>
          <w:szCs w:val="28"/>
        </w:rPr>
        <w:t>м;</w:t>
      </w:r>
    </w:p>
    <w:p w:rsidR="0007174F" w:rsidRDefault="00445C2F" w:rsidP="00FE4BC4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- </w:t>
      </w:r>
      <w:r w:rsidR="005A137D">
        <w:rPr>
          <w:sz w:val="28"/>
          <w:szCs w:val="28"/>
        </w:rPr>
        <w:t>разрабатывать</w:t>
      </w:r>
      <w:r w:rsidR="005A137D" w:rsidRPr="005A137D">
        <w:rPr>
          <w:sz w:val="28"/>
          <w:szCs w:val="28"/>
        </w:rPr>
        <w:t xml:space="preserve"> проект</w:t>
      </w:r>
      <w:r w:rsidR="005A137D">
        <w:rPr>
          <w:sz w:val="28"/>
          <w:szCs w:val="28"/>
        </w:rPr>
        <w:t>ы</w:t>
      </w:r>
      <w:r w:rsidR="005A137D" w:rsidRPr="005A137D">
        <w:rPr>
          <w:sz w:val="28"/>
          <w:szCs w:val="28"/>
        </w:rPr>
        <w:t xml:space="preserve"> стратегий, программ, мероприятий, направленных на устойчивое функционирование информационных систем и развитие ИТ-инфраструктуры</w:t>
      </w:r>
      <w:r>
        <w:rPr>
          <w:sz w:val="28"/>
          <w:szCs w:val="28"/>
        </w:rPr>
        <w:t>.</w:t>
      </w:r>
    </w:p>
    <w:p w:rsidR="00445C2F" w:rsidRDefault="00445C2F" w:rsidP="00445C2F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445C2F" w:rsidRDefault="00445C2F" w:rsidP="00445C2F">
      <w:pPr>
        <w:pStyle w:val="3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 w:rsidRPr="00A56E0D">
        <w:t>;</w:t>
      </w:r>
    </w:p>
    <w:p w:rsidR="00445C2F" w:rsidRDefault="00445C2F" w:rsidP="00445C2F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9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96257" w:rsidRPr="00700EB4" w:rsidRDefault="00296257" w:rsidP="002962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lastRenderedPageBreak/>
        <w:t xml:space="preserve">-  </w:t>
      </w:r>
      <w:r w:rsidRPr="00296257">
        <w:rPr>
          <w:sz w:val="28"/>
          <w:szCs w:val="28"/>
        </w:rPr>
        <w:t>вопросов организации оплаты и стимулирования труда в подведомственных организациях, подготовка нормативно правовых актов Роспатента по вопросам оплаты труда</w:t>
      </w:r>
      <w:r>
        <w:rPr>
          <w:sz w:val="28"/>
          <w:szCs w:val="28"/>
        </w:rPr>
        <w:t>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информационно-коммуникационных технологий</w:t>
      </w:r>
      <w:r>
        <w:rPr>
          <w:sz w:val="28"/>
          <w:szCs w:val="28"/>
        </w:rPr>
        <w:t>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445C2F" w:rsidRPr="00700EB4" w:rsidRDefault="00445C2F" w:rsidP="00445C2F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257">
        <w:rPr>
          <w:sz w:val="28"/>
          <w:szCs w:val="28"/>
        </w:rPr>
        <w:t>о</w:t>
      </w:r>
      <w:r w:rsidR="00296257" w:rsidRPr="00296257">
        <w:rPr>
          <w:sz w:val="28"/>
          <w:szCs w:val="28"/>
        </w:rPr>
        <w:t>существля</w:t>
      </w:r>
      <w:r w:rsidR="00296257">
        <w:rPr>
          <w:sz w:val="28"/>
          <w:szCs w:val="28"/>
        </w:rPr>
        <w:t>ть</w:t>
      </w:r>
      <w:r w:rsidR="00296257" w:rsidRPr="00296257">
        <w:rPr>
          <w:sz w:val="28"/>
          <w:szCs w:val="28"/>
        </w:rPr>
        <w:t xml:space="preserve"> анализ финансово-хозяйственной деятельности </w:t>
      </w:r>
      <w:r w:rsidR="00296257">
        <w:rPr>
          <w:sz w:val="28"/>
          <w:szCs w:val="28"/>
        </w:rPr>
        <w:t>подведомственных учреждений</w:t>
      </w:r>
      <w:r w:rsidR="00271A24">
        <w:rPr>
          <w:sz w:val="28"/>
          <w:szCs w:val="28"/>
        </w:rPr>
        <w:t>;</w:t>
      </w:r>
    </w:p>
    <w:p w:rsidR="00271A24" w:rsidRDefault="00271A24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сбор и анализ плановых и отчетных показателей подведомственного образовательного учреждения, подготовка отчетов по повышению эффективности и качества услуг;</w:t>
      </w:r>
    </w:p>
    <w:p w:rsidR="00271A24" w:rsidRDefault="00271A24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eastAsia="Calibri"/>
          <w:color w:val="000002"/>
          <w:sz w:val="28"/>
          <w:szCs w:val="28"/>
          <w:lang w:eastAsia="en-US" w:bidi="he-IL"/>
        </w:rPr>
        <w:t>о</w:t>
      </w:r>
      <w:r w:rsidRPr="00271A24">
        <w:rPr>
          <w:rFonts w:eastAsia="Calibri"/>
          <w:color w:val="000002"/>
          <w:sz w:val="28"/>
          <w:szCs w:val="28"/>
          <w:lang w:eastAsia="en-US" w:bidi="he-IL"/>
        </w:rPr>
        <w:t>существля</w:t>
      </w:r>
      <w:r>
        <w:rPr>
          <w:rFonts w:eastAsia="Calibri"/>
          <w:color w:val="000002"/>
          <w:sz w:val="28"/>
          <w:szCs w:val="28"/>
          <w:lang w:eastAsia="en-US" w:bidi="he-IL"/>
        </w:rPr>
        <w:t>ть</w:t>
      </w:r>
      <w:r w:rsidRPr="00271A24">
        <w:rPr>
          <w:rFonts w:eastAsia="Calibri"/>
          <w:color w:val="000002"/>
          <w:sz w:val="28"/>
          <w:szCs w:val="28"/>
          <w:lang w:eastAsia="en-US" w:bidi="he-IL"/>
        </w:rPr>
        <w:t xml:space="preserve"> работу по формированию государственного задания </w:t>
      </w:r>
      <w:r>
        <w:rPr>
          <w:rFonts w:eastAsia="Calibri"/>
          <w:color w:val="000002"/>
          <w:sz w:val="28"/>
          <w:szCs w:val="28"/>
          <w:lang w:eastAsia="en-US" w:bidi="he-IL"/>
        </w:rPr>
        <w:t>образовательного учреждения</w:t>
      </w:r>
      <w:r w:rsidRPr="00271A24">
        <w:rPr>
          <w:rFonts w:eastAsia="Calibri"/>
          <w:color w:val="000002"/>
          <w:sz w:val="28"/>
          <w:szCs w:val="28"/>
          <w:lang w:eastAsia="en-US" w:bidi="he-IL"/>
        </w:rPr>
        <w:t xml:space="preserve"> и анализу отчетов о выполнении государственного задания</w:t>
      </w:r>
      <w:r>
        <w:rPr>
          <w:rFonts w:eastAsia="Calibri"/>
          <w:color w:val="000002"/>
          <w:sz w:val="28"/>
          <w:szCs w:val="28"/>
          <w:lang w:eastAsia="en-US" w:bidi="he-IL"/>
        </w:rPr>
        <w:t>.</w:t>
      </w:r>
    </w:p>
    <w:p w:rsidR="00445C2F" w:rsidRDefault="00445C2F" w:rsidP="00445C2F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</w:t>
      </w:r>
      <w:r w:rsidR="00555836">
        <w:rPr>
          <w:b/>
        </w:rPr>
        <w:t xml:space="preserve">«специалисты» и </w:t>
      </w:r>
      <w:r>
        <w:rPr>
          <w:b/>
        </w:rPr>
        <w:t xml:space="preserve">«обеспечивающие специалисты» </w:t>
      </w:r>
      <w:r>
        <w:t>(</w:t>
      </w:r>
      <w:r w:rsidR="00555836">
        <w:t xml:space="preserve">главный специалист-эксперт, ведущий специалист-эксперт, специалист-эксперт, </w:t>
      </w:r>
      <w:r>
        <w:t>старший специалист 1 разряда)</w:t>
      </w:r>
    </w:p>
    <w:p w:rsidR="00445C2F" w:rsidRDefault="00445C2F" w:rsidP="00445C2F">
      <w:pPr>
        <w:pStyle w:val="3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>
        <w:t>профессиональное</w:t>
      </w:r>
      <w:proofErr w:type="gramEnd"/>
      <w:r w:rsidRPr="00A56E0D">
        <w:t>;</w:t>
      </w:r>
    </w:p>
    <w:p w:rsidR="00445C2F" w:rsidRDefault="00445C2F" w:rsidP="00445C2F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0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информационно-коммуникационных технологий</w:t>
      </w:r>
      <w:r>
        <w:rPr>
          <w:sz w:val="28"/>
          <w:szCs w:val="28"/>
        </w:rPr>
        <w:t>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445C2F" w:rsidRPr="00700EB4" w:rsidRDefault="00445C2F" w:rsidP="00445C2F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</w:t>
      </w:r>
      <w:r w:rsidR="00757EA1">
        <w:rPr>
          <w:sz w:val="28"/>
          <w:szCs w:val="28"/>
        </w:rPr>
        <w:t>;</w:t>
      </w:r>
    </w:p>
    <w:p w:rsidR="00757EA1" w:rsidRDefault="00757EA1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EA1">
        <w:rPr>
          <w:sz w:val="28"/>
          <w:szCs w:val="28"/>
        </w:rPr>
        <w:t>выполн</w:t>
      </w:r>
      <w:r>
        <w:rPr>
          <w:sz w:val="28"/>
          <w:szCs w:val="28"/>
        </w:rPr>
        <w:t>ять</w:t>
      </w:r>
      <w:r w:rsidRPr="00757EA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757EA1">
        <w:rPr>
          <w:sz w:val="28"/>
          <w:szCs w:val="28"/>
        </w:rPr>
        <w:t xml:space="preserve"> по бюджетному учету Роспатента;</w:t>
      </w:r>
    </w:p>
    <w:p w:rsidR="00757EA1" w:rsidRDefault="00757EA1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57EA1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Pr="00757EA1">
        <w:rPr>
          <w:sz w:val="28"/>
          <w:szCs w:val="28"/>
        </w:rPr>
        <w:t xml:space="preserve"> контроль поступления административных платежей, учет и составление отчетности по доходам;</w:t>
      </w:r>
    </w:p>
    <w:p w:rsidR="00271A24" w:rsidRDefault="00757EA1" w:rsidP="00617A8D">
      <w:pPr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>
        <w:rPr>
          <w:sz w:val="28"/>
          <w:szCs w:val="28"/>
        </w:rPr>
        <w:t xml:space="preserve">- осуществлять </w:t>
      </w:r>
      <w:r w:rsidRPr="00757EA1">
        <w:rPr>
          <w:sz w:val="28"/>
          <w:szCs w:val="28"/>
        </w:rPr>
        <w:t>подготовку и составление ежемесячных, квартальных и годовых ответов по администрируемым доходам</w:t>
      </w:r>
      <w:r>
        <w:rPr>
          <w:sz w:val="28"/>
          <w:szCs w:val="28"/>
        </w:rPr>
        <w:t>.</w:t>
      </w:r>
    </w:p>
    <w:p w:rsidR="00271A24" w:rsidRDefault="00271A24" w:rsidP="00647E86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</w:p>
    <w:p w:rsidR="00617A8D" w:rsidRDefault="00617A8D" w:rsidP="00647E86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</w:p>
    <w:p w:rsidR="00617A8D" w:rsidRDefault="00617A8D" w:rsidP="00647E86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</w:p>
    <w:p w:rsidR="00617A8D" w:rsidRDefault="00617A8D" w:rsidP="00647E86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</w:p>
    <w:p w:rsidR="00617A8D" w:rsidRDefault="00617A8D" w:rsidP="00647E86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</w:p>
    <w:p w:rsidR="00445C2F" w:rsidRDefault="00445C2F" w:rsidP="00647E86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lastRenderedPageBreak/>
        <w:t>Управление организации предоставления государственных услуг</w:t>
      </w:r>
    </w:p>
    <w:p w:rsidR="00647E86" w:rsidRPr="00303585" w:rsidRDefault="00647E86" w:rsidP="00647E86">
      <w:pPr>
        <w:pStyle w:val="3"/>
        <w:tabs>
          <w:tab w:val="left" w:pos="900"/>
        </w:tabs>
        <w:ind w:firstLine="0"/>
        <w:jc w:val="center"/>
        <w:rPr>
          <w:b/>
          <w:i/>
          <w:szCs w:val="28"/>
        </w:rPr>
      </w:pPr>
      <w:r w:rsidRPr="00303585">
        <w:rPr>
          <w:b/>
          <w:i/>
        </w:rPr>
        <w:t xml:space="preserve">(желательно наличие опыта работы </w:t>
      </w:r>
      <w:r w:rsidR="00303585" w:rsidRPr="00303585">
        <w:rPr>
          <w:b/>
          <w:i/>
          <w:szCs w:val="28"/>
        </w:rPr>
        <w:t>в области интеллектуальной собственности)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2F" w:rsidRDefault="00445C2F" w:rsidP="00445C2F">
      <w:pPr>
        <w:pStyle w:val="3"/>
        <w:numPr>
          <w:ilvl w:val="0"/>
          <w:numId w:val="19"/>
        </w:numPr>
      </w:pPr>
      <w:r>
        <w:rPr>
          <w:b/>
        </w:rPr>
        <w:t xml:space="preserve">ведущая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445C2F" w:rsidRDefault="00445C2F" w:rsidP="00445C2F">
      <w:pPr>
        <w:pStyle w:val="3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 w:rsidR="00647E86">
        <w:t>, желательно юридическое</w:t>
      </w:r>
      <w:r w:rsidRPr="00A56E0D">
        <w:t>;</w:t>
      </w:r>
    </w:p>
    <w:p w:rsidR="00445C2F" w:rsidRDefault="00445C2F" w:rsidP="00445C2F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1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 w:rsidR="00817F1A"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555836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правовой охраны объектов интеллектуальной собственности</w:t>
      </w:r>
      <w:r>
        <w:rPr>
          <w:sz w:val="28"/>
          <w:szCs w:val="28"/>
        </w:rPr>
        <w:t>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445C2F" w:rsidRPr="00700EB4" w:rsidRDefault="00445C2F" w:rsidP="00445C2F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445C2F" w:rsidRDefault="00445C2F" w:rsidP="00445C2F">
      <w:pPr>
        <w:pStyle w:val="3"/>
      </w:pPr>
    </w:p>
    <w:p w:rsidR="00445C2F" w:rsidRDefault="00445C2F" w:rsidP="00445C2F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445C2F" w:rsidRDefault="00445C2F" w:rsidP="00445C2F">
      <w:pPr>
        <w:pStyle w:val="3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 w:rsidR="00647E86">
        <w:t>, желательно юридическое</w:t>
      </w:r>
      <w:r w:rsidRPr="00A56E0D">
        <w:t>;</w:t>
      </w:r>
    </w:p>
    <w:p w:rsidR="00445C2F" w:rsidRDefault="00445C2F" w:rsidP="00445C2F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2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 w:rsidR="00817F1A"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555836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правовой охраны объектов интеллектуальной собственности</w:t>
      </w:r>
      <w:r>
        <w:rPr>
          <w:sz w:val="28"/>
          <w:szCs w:val="28"/>
        </w:rPr>
        <w:t>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445C2F" w:rsidRPr="00700EB4" w:rsidRDefault="00445C2F" w:rsidP="00445C2F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lastRenderedPageBreak/>
        <w:t>-  управлять изменениями</w:t>
      </w:r>
      <w:r>
        <w:rPr>
          <w:sz w:val="28"/>
          <w:szCs w:val="28"/>
        </w:rPr>
        <w:t>;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2F" w:rsidRDefault="00445C2F" w:rsidP="00445C2F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«обеспечивающие специалисты» </w:t>
      </w:r>
      <w:r>
        <w:t>(старший специалист 1 разряда)</w:t>
      </w:r>
    </w:p>
    <w:p w:rsidR="00445C2F" w:rsidRDefault="00445C2F" w:rsidP="00445C2F">
      <w:pPr>
        <w:pStyle w:val="3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>
        <w:t>профессиональное</w:t>
      </w:r>
      <w:proofErr w:type="gramEnd"/>
      <w:r w:rsidRPr="00A56E0D">
        <w:t>;</w:t>
      </w:r>
    </w:p>
    <w:p w:rsidR="00445C2F" w:rsidRDefault="00445C2F" w:rsidP="00445C2F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3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 w:rsidR="00817F1A"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555836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правовой охраны объектов интеллектуальной собственности</w:t>
      </w:r>
      <w:r>
        <w:rPr>
          <w:sz w:val="28"/>
          <w:szCs w:val="28"/>
        </w:rPr>
        <w:t>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445C2F" w:rsidRPr="00700EB4" w:rsidRDefault="00445C2F" w:rsidP="00445C2F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445C2F" w:rsidRDefault="00445C2F" w:rsidP="0007174F">
      <w:pPr>
        <w:pStyle w:val="3"/>
      </w:pPr>
    </w:p>
    <w:p w:rsidR="00303585" w:rsidRDefault="00303585" w:rsidP="00303585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>Управление контроля, надзора и правовой защиты интересов государства</w:t>
      </w:r>
    </w:p>
    <w:p w:rsidR="00303585" w:rsidRPr="00647E86" w:rsidRDefault="00303585" w:rsidP="00303585">
      <w:pPr>
        <w:pStyle w:val="3"/>
        <w:tabs>
          <w:tab w:val="left" w:pos="900"/>
        </w:tabs>
        <w:ind w:firstLine="0"/>
        <w:jc w:val="center"/>
      </w:pPr>
    </w:p>
    <w:p w:rsidR="00303585" w:rsidRDefault="00303585" w:rsidP="00303585">
      <w:pPr>
        <w:pStyle w:val="3"/>
        <w:numPr>
          <w:ilvl w:val="0"/>
          <w:numId w:val="19"/>
        </w:numPr>
      </w:pPr>
      <w:r>
        <w:rPr>
          <w:b/>
        </w:rPr>
        <w:t xml:space="preserve">ведущая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303585" w:rsidRDefault="00303585" w:rsidP="00303585">
      <w:pPr>
        <w:pStyle w:val="3"/>
        <w:tabs>
          <w:tab w:val="left" w:pos="900"/>
        </w:tabs>
      </w:pPr>
      <w:r>
        <w:t>Требования к должности:</w:t>
      </w:r>
    </w:p>
    <w:p w:rsidR="00303585" w:rsidRPr="00A56E0D" w:rsidRDefault="00303585" w:rsidP="00303585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>
        <w:t>, желательно юридическое</w:t>
      </w:r>
      <w:r w:rsidRPr="00A56E0D">
        <w:t>;</w:t>
      </w:r>
    </w:p>
    <w:p w:rsidR="00303585" w:rsidRDefault="00303585" w:rsidP="00303585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555836" w:rsidRPr="00555836" w:rsidRDefault="00555836" w:rsidP="005558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5836">
        <w:rPr>
          <w:sz w:val="28"/>
          <w:szCs w:val="28"/>
        </w:rPr>
        <w:t xml:space="preserve">обязательно владение английским языком не ниже уровня </w:t>
      </w:r>
      <w:r w:rsidRPr="00555836">
        <w:rPr>
          <w:sz w:val="28"/>
          <w:szCs w:val="28"/>
          <w:lang w:val="en-US"/>
        </w:rPr>
        <w:t>Upper</w:t>
      </w:r>
      <w:r w:rsidRPr="00555836">
        <w:rPr>
          <w:sz w:val="28"/>
          <w:szCs w:val="28"/>
        </w:rPr>
        <w:t xml:space="preserve"> </w:t>
      </w:r>
      <w:r w:rsidRPr="00555836">
        <w:rPr>
          <w:sz w:val="28"/>
          <w:szCs w:val="28"/>
          <w:lang w:val="en-US"/>
        </w:rPr>
        <w:t>Intermediate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4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555836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контроля и надзора в сфере </w:t>
      </w:r>
      <w:r w:rsidRPr="00303585">
        <w:rPr>
          <w:sz w:val="28"/>
          <w:szCs w:val="28"/>
        </w:rPr>
        <w:t xml:space="preserve">правовой охраны </w:t>
      </w:r>
      <w:r>
        <w:rPr>
          <w:sz w:val="28"/>
          <w:szCs w:val="28"/>
        </w:rPr>
        <w:t>и использования результатов интеллектуальной деятельности;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303585" w:rsidRPr="00700EB4" w:rsidRDefault="00303585" w:rsidP="00303585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lastRenderedPageBreak/>
        <w:t>- планировать, рационально использовать служебное время и достигать результат;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303585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303585" w:rsidRDefault="00303585" w:rsidP="00303585">
      <w:pPr>
        <w:pStyle w:val="3"/>
      </w:pPr>
    </w:p>
    <w:p w:rsidR="00303585" w:rsidRDefault="00303585" w:rsidP="00303585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303585" w:rsidRDefault="00303585" w:rsidP="00303585">
      <w:pPr>
        <w:pStyle w:val="3"/>
        <w:tabs>
          <w:tab w:val="left" w:pos="900"/>
        </w:tabs>
      </w:pPr>
      <w:r>
        <w:t>Требования к должности:</w:t>
      </w:r>
    </w:p>
    <w:p w:rsidR="00303585" w:rsidRPr="00A56E0D" w:rsidRDefault="00303585" w:rsidP="00303585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>
        <w:t>, желательно юридическое</w:t>
      </w:r>
      <w:r w:rsidRPr="00A56E0D">
        <w:t>;</w:t>
      </w:r>
    </w:p>
    <w:p w:rsidR="00303585" w:rsidRDefault="00303585" w:rsidP="00303585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555836" w:rsidRPr="00555836" w:rsidRDefault="00555836" w:rsidP="005558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5836">
        <w:rPr>
          <w:sz w:val="28"/>
          <w:szCs w:val="28"/>
        </w:rPr>
        <w:t xml:space="preserve">обязательно владение английским языком не ниже уровня </w:t>
      </w:r>
      <w:r w:rsidRPr="00555836">
        <w:rPr>
          <w:sz w:val="28"/>
          <w:szCs w:val="28"/>
          <w:lang w:val="en-US"/>
        </w:rPr>
        <w:t>Upper</w:t>
      </w:r>
      <w:r w:rsidRPr="00555836">
        <w:rPr>
          <w:sz w:val="28"/>
          <w:szCs w:val="28"/>
        </w:rPr>
        <w:t xml:space="preserve"> </w:t>
      </w:r>
      <w:r w:rsidRPr="00555836">
        <w:rPr>
          <w:sz w:val="28"/>
          <w:szCs w:val="28"/>
          <w:lang w:val="en-US"/>
        </w:rPr>
        <w:t>Intermediate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5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числе  в области </w:t>
      </w:r>
      <w:r>
        <w:rPr>
          <w:sz w:val="28"/>
          <w:szCs w:val="28"/>
        </w:rPr>
        <w:t xml:space="preserve">контроля и надзора в сфере </w:t>
      </w:r>
      <w:r w:rsidRPr="00303585">
        <w:rPr>
          <w:sz w:val="28"/>
          <w:szCs w:val="28"/>
        </w:rPr>
        <w:t xml:space="preserve">правовой охраны </w:t>
      </w:r>
      <w:r>
        <w:rPr>
          <w:sz w:val="28"/>
          <w:szCs w:val="28"/>
        </w:rPr>
        <w:t>и использования результатов интеллектуальной деятельности;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303585" w:rsidRPr="00700EB4" w:rsidRDefault="00303585" w:rsidP="00303585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303585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303585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303585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3585" w:rsidRDefault="00303585" w:rsidP="00303585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«обеспечивающие специалисты» </w:t>
      </w:r>
      <w:r>
        <w:t>(старший специалист 1 разряда)</w:t>
      </w:r>
    </w:p>
    <w:p w:rsidR="00303585" w:rsidRDefault="00303585" w:rsidP="00303585">
      <w:pPr>
        <w:pStyle w:val="3"/>
        <w:tabs>
          <w:tab w:val="left" w:pos="900"/>
        </w:tabs>
      </w:pPr>
      <w:r>
        <w:t>Требования к должности:</w:t>
      </w:r>
    </w:p>
    <w:p w:rsidR="00303585" w:rsidRPr="00A56E0D" w:rsidRDefault="00303585" w:rsidP="00303585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>
        <w:t>профессиональное</w:t>
      </w:r>
      <w:proofErr w:type="gramEnd"/>
      <w:r w:rsidRPr="00A56E0D">
        <w:t>;</w:t>
      </w:r>
    </w:p>
    <w:p w:rsidR="00303585" w:rsidRDefault="00303585" w:rsidP="00303585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6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 w:rsidR="00181EC7"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555836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правовой охраны объектов интеллектуальной собственности</w:t>
      </w:r>
      <w:r>
        <w:rPr>
          <w:sz w:val="28"/>
          <w:szCs w:val="28"/>
        </w:rPr>
        <w:t>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303585" w:rsidRPr="00700EB4" w:rsidRDefault="00303585" w:rsidP="00303585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lastRenderedPageBreak/>
        <w:t>- планировать, рационально использовать служебное время и достигать результат;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303585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303585" w:rsidRDefault="00303585" w:rsidP="00303585">
      <w:pPr>
        <w:pStyle w:val="3"/>
      </w:pPr>
    </w:p>
    <w:p w:rsidR="00181EC7" w:rsidRDefault="00181EC7" w:rsidP="00181EC7">
      <w:pPr>
        <w:pStyle w:val="3"/>
        <w:tabs>
          <w:tab w:val="left" w:pos="90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>Управление международного сотрудничества</w:t>
      </w:r>
    </w:p>
    <w:p w:rsidR="00181EC7" w:rsidRPr="00647E86" w:rsidRDefault="00181EC7" w:rsidP="00181EC7">
      <w:pPr>
        <w:pStyle w:val="3"/>
        <w:tabs>
          <w:tab w:val="left" w:pos="900"/>
        </w:tabs>
        <w:ind w:firstLine="0"/>
        <w:jc w:val="center"/>
      </w:pPr>
    </w:p>
    <w:p w:rsidR="00181EC7" w:rsidRDefault="00181EC7" w:rsidP="00181EC7">
      <w:pPr>
        <w:pStyle w:val="3"/>
        <w:numPr>
          <w:ilvl w:val="0"/>
          <w:numId w:val="19"/>
        </w:numPr>
      </w:pPr>
      <w:r>
        <w:rPr>
          <w:b/>
        </w:rPr>
        <w:t xml:space="preserve">ведущая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181EC7" w:rsidRDefault="00181EC7" w:rsidP="00181EC7">
      <w:pPr>
        <w:pStyle w:val="3"/>
        <w:tabs>
          <w:tab w:val="left" w:pos="900"/>
        </w:tabs>
      </w:pPr>
      <w:r>
        <w:t>Требования к должности:</w:t>
      </w:r>
    </w:p>
    <w:p w:rsidR="00181EC7" w:rsidRPr="00A56E0D" w:rsidRDefault="00181EC7" w:rsidP="00181EC7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 w:rsidRPr="00A56E0D">
        <w:t>;</w:t>
      </w:r>
    </w:p>
    <w:p w:rsidR="00181EC7" w:rsidRDefault="00181EC7" w:rsidP="00181EC7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555836" w:rsidRDefault="00555836" w:rsidP="00555836">
      <w:pPr>
        <w:pStyle w:val="3"/>
        <w:tabs>
          <w:tab w:val="left" w:pos="900"/>
        </w:tabs>
        <w:rPr>
          <w:lang w:val="en-US"/>
        </w:rPr>
      </w:pPr>
      <w:r>
        <w:t xml:space="preserve">3) </w:t>
      </w:r>
      <w:r w:rsidRPr="00555836">
        <w:t xml:space="preserve">обязательно владение английским языком не ниже уровня </w:t>
      </w:r>
      <w:r w:rsidRPr="00555836">
        <w:rPr>
          <w:lang w:val="en-US"/>
        </w:rPr>
        <w:t>Upper</w:t>
      </w:r>
      <w:r w:rsidRPr="00555836">
        <w:t xml:space="preserve"> </w:t>
      </w:r>
      <w:r w:rsidRPr="00555836">
        <w:rPr>
          <w:lang w:val="en-US"/>
        </w:rPr>
        <w:t>Intermediate</w:t>
      </w:r>
    </w:p>
    <w:p w:rsidR="00555836" w:rsidRPr="00555836" w:rsidRDefault="00555836" w:rsidP="00555836">
      <w:pPr>
        <w:pStyle w:val="3"/>
        <w:tabs>
          <w:tab w:val="left" w:pos="900"/>
        </w:tabs>
      </w:pP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7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-иностранных языков;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в области международного сотрудничества;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международного этикета;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письма на иностранных языках;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общаться на иностранном языке;</w:t>
      </w:r>
    </w:p>
    <w:p w:rsidR="00181EC7" w:rsidRPr="00700EB4" w:rsidRDefault="00181EC7" w:rsidP="00181EC7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181EC7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181EC7" w:rsidRDefault="00181EC7" w:rsidP="00181EC7">
      <w:pPr>
        <w:pStyle w:val="3"/>
      </w:pPr>
    </w:p>
    <w:p w:rsidR="00181EC7" w:rsidRDefault="00181EC7" w:rsidP="00181EC7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181EC7" w:rsidRDefault="00181EC7" w:rsidP="00181EC7">
      <w:pPr>
        <w:pStyle w:val="3"/>
        <w:tabs>
          <w:tab w:val="left" w:pos="900"/>
        </w:tabs>
      </w:pPr>
      <w:r>
        <w:t>Требования к должности:</w:t>
      </w:r>
    </w:p>
    <w:p w:rsidR="00181EC7" w:rsidRPr="00A56E0D" w:rsidRDefault="00181EC7" w:rsidP="00181EC7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 w:rsidRPr="00A56E0D">
        <w:t>высшее</w:t>
      </w:r>
      <w:proofErr w:type="gramEnd"/>
      <w:r w:rsidRPr="00A56E0D">
        <w:t>;</w:t>
      </w:r>
    </w:p>
    <w:p w:rsidR="00181EC7" w:rsidRDefault="00181EC7" w:rsidP="00181EC7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555836" w:rsidRPr="00555836" w:rsidRDefault="00555836" w:rsidP="005558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55836">
        <w:rPr>
          <w:sz w:val="28"/>
          <w:szCs w:val="28"/>
        </w:rPr>
        <w:t xml:space="preserve">обязательно владение английским языком не ниже уровня </w:t>
      </w:r>
      <w:r w:rsidRPr="00555836">
        <w:rPr>
          <w:sz w:val="28"/>
          <w:szCs w:val="28"/>
          <w:lang w:val="en-US"/>
        </w:rPr>
        <w:t>Upper</w:t>
      </w:r>
      <w:r w:rsidRPr="00555836">
        <w:rPr>
          <w:sz w:val="28"/>
          <w:szCs w:val="28"/>
        </w:rPr>
        <w:t xml:space="preserve"> </w:t>
      </w:r>
      <w:r w:rsidRPr="00555836">
        <w:rPr>
          <w:sz w:val="28"/>
          <w:szCs w:val="28"/>
          <w:lang w:val="en-US"/>
        </w:rPr>
        <w:t>Intermediate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lastRenderedPageBreak/>
        <w:t>- государственного языка Российской Федерации (русского языка);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8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-иностранных языков;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в области международного сотрудничества;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международного этикета;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письма на иностранных языках;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общаться на иностранном языке;</w:t>
      </w:r>
    </w:p>
    <w:p w:rsidR="00181EC7" w:rsidRPr="00700EB4" w:rsidRDefault="00181EC7" w:rsidP="00181EC7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181EC7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181EC7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EC7" w:rsidRDefault="00181EC7" w:rsidP="00181EC7">
      <w:pPr>
        <w:pStyle w:val="3"/>
        <w:numPr>
          <w:ilvl w:val="0"/>
          <w:numId w:val="19"/>
        </w:numPr>
      </w:pPr>
      <w:r>
        <w:rPr>
          <w:b/>
        </w:rPr>
        <w:t xml:space="preserve">старшая группа должностей категории «обеспечивающие специалисты» </w:t>
      </w:r>
      <w:r>
        <w:t>(старший специалист 1 разряда)</w:t>
      </w:r>
    </w:p>
    <w:p w:rsidR="00181EC7" w:rsidRDefault="00181EC7" w:rsidP="00181EC7">
      <w:pPr>
        <w:pStyle w:val="3"/>
        <w:tabs>
          <w:tab w:val="left" w:pos="900"/>
        </w:tabs>
      </w:pPr>
      <w:r>
        <w:t>Требования к должности:</w:t>
      </w:r>
    </w:p>
    <w:p w:rsidR="00181EC7" w:rsidRPr="00A56E0D" w:rsidRDefault="00181EC7" w:rsidP="00181EC7">
      <w:pPr>
        <w:pStyle w:val="3"/>
        <w:tabs>
          <w:tab w:val="left" w:pos="900"/>
        </w:tabs>
      </w:pPr>
      <w:r w:rsidRPr="00A56E0D">
        <w:t xml:space="preserve">1) к образованию: </w:t>
      </w:r>
      <w:proofErr w:type="gramStart"/>
      <w:r>
        <w:t>профессиональное</w:t>
      </w:r>
      <w:proofErr w:type="gramEnd"/>
      <w:r w:rsidRPr="00A56E0D">
        <w:t>;</w:t>
      </w:r>
    </w:p>
    <w:p w:rsidR="00181EC7" w:rsidRDefault="00181EC7" w:rsidP="00181EC7">
      <w:pPr>
        <w:pStyle w:val="3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555836" w:rsidRPr="00555836" w:rsidRDefault="00555836" w:rsidP="005558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5836">
        <w:rPr>
          <w:sz w:val="28"/>
          <w:szCs w:val="28"/>
        </w:rPr>
        <w:t>обязательно владение английским языком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0EB4">
        <w:rPr>
          <w:sz w:val="28"/>
          <w:szCs w:val="28"/>
        </w:rPr>
        <w:t>нани</w:t>
      </w:r>
      <w:r>
        <w:rPr>
          <w:sz w:val="28"/>
          <w:szCs w:val="28"/>
        </w:rPr>
        <w:t>е:</w:t>
      </w:r>
      <w:r w:rsidRPr="00700EB4">
        <w:rPr>
          <w:sz w:val="28"/>
          <w:szCs w:val="28"/>
        </w:rPr>
        <w:t xml:space="preserve"> </w:t>
      </w:r>
    </w:p>
    <w:p w:rsidR="00753396" w:rsidRPr="00700EB4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основ </w:t>
      </w:r>
      <w:hyperlink r:id="rId19" w:history="1">
        <w:r w:rsidRPr="00700EB4">
          <w:rPr>
            <w:color w:val="106BBE"/>
            <w:sz w:val="28"/>
            <w:szCs w:val="28"/>
          </w:rPr>
          <w:t>Конституции</w:t>
        </w:r>
      </w:hyperlink>
      <w:r w:rsidRPr="00700EB4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-иностранных языков;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в области международного сотрудничества;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международного этикета;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00EB4">
        <w:rPr>
          <w:sz w:val="28"/>
          <w:szCs w:val="28"/>
        </w:rPr>
        <w:t>мени</w:t>
      </w:r>
      <w:r>
        <w:rPr>
          <w:sz w:val="28"/>
          <w:szCs w:val="28"/>
        </w:rPr>
        <w:t>е: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письма на иностранных языках;</w:t>
      </w:r>
    </w:p>
    <w:p w:rsidR="00753396" w:rsidRDefault="00753396" w:rsidP="0075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общаться на иностранном языке;</w:t>
      </w:r>
    </w:p>
    <w:p w:rsidR="00753396" w:rsidRPr="00700EB4" w:rsidRDefault="00753396" w:rsidP="00753396">
      <w:pPr>
        <w:ind w:firstLine="709"/>
        <w:rPr>
          <w:sz w:val="28"/>
          <w:szCs w:val="28"/>
        </w:rPr>
      </w:pPr>
      <w:r w:rsidRPr="00700EB4">
        <w:rPr>
          <w:sz w:val="28"/>
          <w:szCs w:val="28"/>
        </w:rPr>
        <w:t>- мыслить стратегически (системно);</w:t>
      </w:r>
    </w:p>
    <w:p w:rsidR="00753396" w:rsidRPr="00700EB4" w:rsidRDefault="00753396" w:rsidP="00753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753396" w:rsidRPr="00700EB4" w:rsidRDefault="00753396" w:rsidP="00753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753396" w:rsidRDefault="00753396" w:rsidP="00753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управлять изменениями</w:t>
      </w:r>
      <w:r>
        <w:rPr>
          <w:sz w:val="28"/>
          <w:szCs w:val="28"/>
        </w:rPr>
        <w:t>;</w:t>
      </w:r>
    </w:p>
    <w:p w:rsidR="00753396" w:rsidRDefault="00753396" w:rsidP="00753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121C0C" w:rsidRDefault="00121C0C" w:rsidP="00753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7A8D" w:rsidRDefault="00617A8D" w:rsidP="00121C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21C0C" w:rsidRDefault="00121C0C" w:rsidP="0012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Прием документов осуществляется с </w:t>
      </w:r>
      <w:r w:rsidR="00757EA1">
        <w:rPr>
          <w:b/>
          <w:sz w:val="28"/>
          <w:szCs w:val="28"/>
        </w:rPr>
        <w:t>1</w:t>
      </w:r>
      <w:r w:rsidR="00E9544E">
        <w:rPr>
          <w:b/>
          <w:sz w:val="28"/>
          <w:szCs w:val="28"/>
        </w:rPr>
        <w:t xml:space="preserve"> по </w:t>
      </w:r>
      <w:r w:rsidR="00757EA1">
        <w:rPr>
          <w:b/>
          <w:sz w:val="28"/>
          <w:szCs w:val="28"/>
        </w:rPr>
        <w:t>22</w:t>
      </w:r>
      <w:r w:rsidR="00E9544E">
        <w:rPr>
          <w:b/>
          <w:sz w:val="28"/>
          <w:szCs w:val="28"/>
        </w:rPr>
        <w:t xml:space="preserve"> марта 2022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>(включительно).</w:t>
      </w:r>
    </w:p>
    <w:p w:rsidR="00121C0C" w:rsidRPr="00121C0C" w:rsidRDefault="00121C0C" w:rsidP="0012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C0C">
        <w:rPr>
          <w:sz w:val="28"/>
          <w:szCs w:val="28"/>
        </w:rPr>
        <w:t>Для участия в конкурсе претенденты представляют следующие документы:</w:t>
      </w:r>
    </w:p>
    <w:p w:rsidR="00121C0C" w:rsidRPr="00121C0C" w:rsidRDefault="00121C0C" w:rsidP="00121C0C">
      <w:pPr>
        <w:pStyle w:val="3"/>
        <w:tabs>
          <w:tab w:val="left" w:pos="0"/>
        </w:tabs>
        <w:rPr>
          <w:szCs w:val="28"/>
        </w:rPr>
      </w:pPr>
      <w:r w:rsidRPr="00121C0C">
        <w:rPr>
          <w:szCs w:val="28"/>
        </w:rPr>
        <w:t>- личное заявление;</w:t>
      </w:r>
    </w:p>
    <w:p w:rsidR="00121C0C" w:rsidRPr="00121C0C" w:rsidRDefault="00121C0C" w:rsidP="00121C0C">
      <w:pPr>
        <w:pStyle w:val="3"/>
        <w:tabs>
          <w:tab w:val="left" w:pos="0"/>
        </w:tabs>
        <w:rPr>
          <w:szCs w:val="28"/>
        </w:rPr>
      </w:pPr>
      <w:r w:rsidRPr="00121C0C">
        <w:rPr>
          <w:szCs w:val="28"/>
        </w:rPr>
        <w:t>- собственноручно заполненную и подписанную анкету по форме, утвержденной распоряжением Правительства Российской Федерации от 26 мая 2005 года № 667-р, с приложением фотографии размером 4х6;</w:t>
      </w:r>
    </w:p>
    <w:p w:rsidR="00121C0C" w:rsidRPr="00121C0C" w:rsidRDefault="00121C0C" w:rsidP="00121C0C">
      <w:pPr>
        <w:pStyle w:val="3"/>
        <w:tabs>
          <w:tab w:val="left" w:pos="0"/>
        </w:tabs>
        <w:rPr>
          <w:szCs w:val="28"/>
        </w:rPr>
      </w:pPr>
      <w:r w:rsidRPr="00121C0C">
        <w:rPr>
          <w:szCs w:val="28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21C0C" w:rsidRPr="00121C0C" w:rsidRDefault="00121C0C" w:rsidP="00121C0C">
      <w:pPr>
        <w:pStyle w:val="3"/>
        <w:tabs>
          <w:tab w:val="left" w:pos="0"/>
        </w:tabs>
        <w:rPr>
          <w:szCs w:val="28"/>
        </w:rPr>
      </w:pPr>
      <w:r w:rsidRPr="00121C0C">
        <w:rPr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иного документа, подтверждающего трудовую (служебную) деятельность гражданина;</w:t>
      </w:r>
    </w:p>
    <w:p w:rsidR="00121C0C" w:rsidRPr="00121C0C" w:rsidRDefault="00121C0C" w:rsidP="00121C0C">
      <w:pPr>
        <w:pStyle w:val="3"/>
        <w:tabs>
          <w:tab w:val="left" w:pos="0"/>
        </w:tabs>
        <w:rPr>
          <w:szCs w:val="28"/>
        </w:rPr>
      </w:pPr>
      <w:r w:rsidRPr="00121C0C">
        <w:rPr>
          <w:szCs w:val="28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121C0C" w:rsidRPr="00121C0C" w:rsidRDefault="00121C0C" w:rsidP="00121C0C">
      <w:pPr>
        <w:pStyle w:val="3"/>
        <w:tabs>
          <w:tab w:val="left" w:pos="0"/>
        </w:tabs>
        <w:rPr>
          <w:szCs w:val="28"/>
        </w:rPr>
      </w:pPr>
      <w:r w:rsidRPr="00121C0C">
        <w:rPr>
          <w:szCs w:val="28"/>
        </w:rPr>
        <w:t>- справку об отсутствии у гражданина заболевания, препятствующего поступлению на гражданскую службу или ее прохождению (форма № 001-ГС/у, утвержденная приказом Минздравсоцразвития России от 14.12.2009 № 984н);</w:t>
      </w:r>
    </w:p>
    <w:p w:rsidR="00121C0C" w:rsidRPr="00121C0C" w:rsidRDefault="00121C0C" w:rsidP="00121C0C">
      <w:pPr>
        <w:pStyle w:val="3"/>
        <w:tabs>
          <w:tab w:val="left" w:pos="0"/>
        </w:tabs>
        <w:rPr>
          <w:szCs w:val="28"/>
        </w:rPr>
      </w:pPr>
      <w:r w:rsidRPr="00121C0C">
        <w:rPr>
          <w:szCs w:val="28"/>
        </w:rPr>
        <w:t>- аналитическая работа (реферат) по вопросам, связанным с реализацией полномочий по должности федеральной государственной гражданской службы, на замещение которой он претендует.</w:t>
      </w:r>
    </w:p>
    <w:p w:rsidR="00121C0C" w:rsidRPr="00121C0C" w:rsidRDefault="00121C0C" w:rsidP="00121C0C">
      <w:pPr>
        <w:pStyle w:val="3"/>
        <w:rPr>
          <w:b/>
          <w:szCs w:val="28"/>
        </w:rPr>
      </w:pPr>
    </w:p>
    <w:p w:rsidR="00121C0C" w:rsidRPr="00121C0C" w:rsidRDefault="00121C0C" w:rsidP="00121C0C">
      <w:pPr>
        <w:pStyle w:val="3"/>
        <w:rPr>
          <w:szCs w:val="28"/>
        </w:rPr>
      </w:pPr>
      <w:r w:rsidRPr="00121C0C">
        <w:rPr>
          <w:szCs w:val="28"/>
        </w:rPr>
        <w:t xml:space="preserve">Прием документов осуществляется по адресу: </w:t>
      </w:r>
      <w:proofErr w:type="gramStart"/>
      <w:r w:rsidRPr="00121C0C">
        <w:rPr>
          <w:szCs w:val="28"/>
        </w:rPr>
        <w:t>г</w:t>
      </w:r>
      <w:proofErr w:type="gramEnd"/>
      <w:r w:rsidRPr="00121C0C">
        <w:rPr>
          <w:szCs w:val="28"/>
        </w:rPr>
        <w:t>. Москва, Бережковская наб., д.24, стр.12. Телефон: 8(495)531-66-48.</w:t>
      </w:r>
    </w:p>
    <w:p w:rsidR="00121C0C" w:rsidRPr="00121C0C" w:rsidRDefault="00121C0C" w:rsidP="00121C0C">
      <w:pPr>
        <w:pStyle w:val="3"/>
        <w:rPr>
          <w:szCs w:val="28"/>
        </w:rPr>
      </w:pPr>
    </w:p>
    <w:p w:rsidR="00121C0C" w:rsidRPr="00121C0C" w:rsidRDefault="00121C0C" w:rsidP="00121C0C">
      <w:pPr>
        <w:pStyle w:val="3"/>
        <w:rPr>
          <w:szCs w:val="28"/>
        </w:rPr>
      </w:pPr>
      <w:r w:rsidRPr="00121C0C">
        <w:rPr>
          <w:szCs w:val="28"/>
        </w:rPr>
        <w:t xml:space="preserve">Документы принимаются ежедневно с 10-00 до 17-00, в </w:t>
      </w:r>
      <w:r w:rsidR="00072F2C" w:rsidRPr="00121C0C">
        <w:rPr>
          <w:szCs w:val="28"/>
        </w:rPr>
        <w:t>пятницу до 16</w:t>
      </w:r>
      <w:r w:rsidRPr="00121C0C">
        <w:rPr>
          <w:szCs w:val="28"/>
        </w:rPr>
        <w:t>-</w:t>
      </w:r>
      <w:r w:rsidR="00072F2C" w:rsidRPr="00121C0C">
        <w:rPr>
          <w:szCs w:val="28"/>
        </w:rPr>
        <w:t>00, кроме</w:t>
      </w:r>
      <w:r w:rsidRPr="00121C0C">
        <w:rPr>
          <w:szCs w:val="28"/>
        </w:rPr>
        <w:t xml:space="preserve"> выходных (суббота и воскресенье) </w:t>
      </w:r>
      <w:r>
        <w:rPr>
          <w:szCs w:val="28"/>
        </w:rPr>
        <w:t xml:space="preserve">и праздничных </w:t>
      </w:r>
      <w:r w:rsidRPr="00121C0C">
        <w:rPr>
          <w:szCs w:val="28"/>
        </w:rPr>
        <w:t xml:space="preserve">дней с </w:t>
      </w:r>
      <w:r w:rsidR="00757EA1">
        <w:rPr>
          <w:szCs w:val="28"/>
        </w:rPr>
        <w:t>1 по 22 марта</w:t>
      </w:r>
      <w:r w:rsidR="00757EA1">
        <w:rPr>
          <w:szCs w:val="28"/>
        </w:rPr>
        <w:br/>
      </w:r>
      <w:r w:rsidR="00072F2C" w:rsidRPr="00121C0C">
        <w:rPr>
          <w:szCs w:val="28"/>
        </w:rPr>
        <w:t>20</w:t>
      </w:r>
      <w:r w:rsidR="00072F2C">
        <w:rPr>
          <w:szCs w:val="28"/>
        </w:rPr>
        <w:t>22</w:t>
      </w:r>
      <w:r w:rsidR="00072F2C" w:rsidRPr="00121C0C">
        <w:rPr>
          <w:szCs w:val="28"/>
        </w:rPr>
        <w:t xml:space="preserve"> г.</w:t>
      </w:r>
    </w:p>
    <w:p w:rsidR="00121C0C" w:rsidRPr="00121C0C" w:rsidRDefault="00121C0C" w:rsidP="00121C0C">
      <w:pPr>
        <w:pStyle w:val="3"/>
        <w:rPr>
          <w:szCs w:val="28"/>
        </w:rPr>
      </w:pPr>
    </w:p>
    <w:p w:rsidR="00121C0C" w:rsidRPr="00121C0C" w:rsidRDefault="00121C0C" w:rsidP="00121C0C">
      <w:pPr>
        <w:pStyle w:val="3"/>
        <w:rPr>
          <w:szCs w:val="28"/>
        </w:rPr>
      </w:pPr>
      <w:r w:rsidRPr="00121C0C">
        <w:rPr>
          <w:szCs w:val="28"/>
        </w:rPr>
        <w:t xml:space="preserve">Гражданский служащий, изъявивший желание участвовать в конкурсе, представляет в Роспатент заявление на имя руководителя Роспатента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121C0C" w:rsidRPr="00121C0C" w:rsidRDefault="00121C0C" w:rsidP="00121C0C">
      <w:pPr>
        <w:pStyle w:val="3"/>
        <w:rPr>
          <w:szCs w:val="28"/>
        </w:rPr>
      </w:pPr>
      <w:r w:rsidRPr="00121C0C">
        <w:rPr>
          <w:szCs w:val="28"/>
        </w:rPr>
        <w:t xml:space="preserve"> </w:t>
      </w:r>
      <w:r w:rsidR="00757EA1" w:rsidRPr="00121C0C">
        <w:rPr>
          <w:szCs w:val="28"/>
        </w:rPr>
        <w:t>Гражданский служащий</w:t>
      </w:r>
      <w:r w:rsidRPr="00121C0C">
        <w:rPr>
          <w:szCs w:val="28"/>
        </w:rPr>
        <w:t xml:space="preserve"> Роспатента, изъявивший желание участвовать в объявленном конкурсе, подает заявление на имя руководителя Роспатента.</w:t>
      </w:r>
    </w:p>
    <w:p w:rsidR="00121C0C" w:rsidRPr="00121C0C" w:rsidRDefault="00121C0C" w:rsidP="00121C0C">
      <w:pPr>
        <w:pStyle w:val="3"/>
        <w:rPr>
          <w:szCs w:val="28"/>
        </w:rPr>
      </w:pPr>
    </w:p>
    <w:p w:rsidR="00121C0C" w:rsidRPr="00121C0C" w:rsidRDefault="00121C0C" w:rsidP="00121C0C">
      <w:pPr>
        <w:pStyle w:val="2"/>
        <w:rPr>
          <w:szCs w:val="28"/>
        </w:rPr>
      </w:pPr>
      <w:r w:rsidRPr="00121C0C">
        <w:rPr>
          <w:szCs w:val="28"/>
        </w:rPr>
        <w:t xml:space="preserve">Предполагаемый порядок проведения конкурса: </w:t>
      </w:r>
    </w:p>
    <w:p w:rsidR="00121C0C" w:rsidRPr="00121C0C" w:rsidRDefault="00121C0C" w:rsidP="00121C0C">
      <w:pPr>
        <w:ind w:firstLine="709"/>
        <w:jc w:val="both"/>
        <w:rPr>
          <w:sz w:val="28"/>
          <w:szCs w:val="28"/>
        </w:rPr>
      </w:pPr>
    </w:p>
    <w:p w:rsidR="00121C0C" w:rsidRPr="00121C0C" w:rsidRDefault="00121C0C" w:rsidP="00121C0C">
      <w:pPr>
        <w:ind w:firstLine="709"/>
        <w:jc w:val="both"/>
        <w:rPr>
          <w:sz w:val="28"/>
          <w:szCs w:val="28"/>
        </w:rPr>
      </w:pPr>
      <w:r w:rsidRPr="00121C0C">
        <w:rPr>
          <w:sz w:val="28"/>
          <w:szCs w:val="28"/>
        </w:rPr>
        <w:t>Конкурс проводится в 2 этапа, 1 этап – прием и проверка документов, 2 этап – прохождение конкурсных процедур (</w:t>
      </w:r>
      <w:r w:rsidR="000439FC">
        <w:rPr>
          <w:sz w:val="28"/>
          <w:szCs w:val="28"/>
        </w:rPr>
        <w:t xml:space="preserve">тестирование и </w:t>
      </w:r>
      <w:r w:rsidRPr="00121C0C">
        <w:rPr>
          <w:sz w:val="28"/>
          <w:szCs w:val="28"/>
        </w:rPr>
        <w:t>собеседование).</w:t>
      </w:r>
    </w:p>
    <w:p w:rsidR="00121C0C" w:rsidRPr="00121C0C" w:rsidRDefault="00121C0C" w:rsidP="00121C0C">
      <w:pPr>
        <w:ind w:firstLine="709"/>
        <w:jc w:val="both"/>
        <w:rPr>
          <w:sz w:val="28"/>
          <w:szCs w:val="28"/>
        </w:rPr>
      </w:pP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  <w:r w:rsidRPr="00121C0C">
        <w:rPr>
          <w:b/>
          <w:sz w:val="28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  <w:r w:rsidRPr="00121C0C">
        <w:rPr>
          <w:b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</w:p>
    <w:p w:rsidR="00303585" w:rsidRDefault="00121C0C" w:rsidP="00757EA1">
      <w:pPr>
        <w:pStyle w:val="3"/>
        <w:tabs>
          <w:tab w:val="left" w:pos="0"/>
        </w:tabs>
      </w:pPr>
      <w:r w:rsidRPr="00121C0C">
        <w:rPr>
          <w:b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21C0C">
        <w:rPr>
          <w:b/>
          <w:szCs w:val="28"/>
        </w:rPr>
        <w:t>дств св</w:t>
      </w:r>
      <w:proofErr w:type="gramEnd"/>
      <w:r w:rsidRPr="00121C0C">
        <w:rPr>
          <w:b/>
          <w:szCs w:val="28"/>
        </w:rPr>
        <w:t>язи и другие), осуществляются кандидатами за счет собственных средств.</w:t>
      </w:r>
    </w:p>
    <w:sectPr w:rsidR="00303585" w:rsidSect="00121C0C">
      <w:headerReference w:type="defaul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9B7" w:rsidRDefault="000949B7">
      <w:r>
        <w:separator/>
      </w:r>
    </w:p>
  </w:endnote>
  <w:endnote w:type="continuationSeparator" w:id="0">
    <w:p w:rsidR="000949B7" w:rsidRDefault="00094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9B7" w:rsidRDefault="000949B7">
      <w:r>
        <w:separator/>
      </w:r>
    </w:p>
  </w:footnote>
  <w:footnote w:type="continuationSeparator" w:id="0">
    <w:p w:rsidR="000949B7" w:rsidRDefault="00094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0C" w:rsidRDefault="00121C0C">
    <w:pPr>
      <w:pStyle w:val="af"/>
      <w:jc w:val="center"/>
    </w:pPr>
    <w:fldSimple w:instr="PAGE   \* MERGEFORMAT">
      <w:r w:rsidR="00E11A3F">
        <w:rPr>
          <w:noProof/>
        </w:rPr>
        <w:t>9</w:t>
      </w:r>
    </w:fldSimple>
  </w:p>
  <w:p w:rsidR="00121C0C" w:rsidRDefault="00121C0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2BF"/>
    <w:multiLevelType w:val="hybridMultilevel"/>
    <w:tmpl w:val="DDE4EE00"/>
    <w:lvl w:ilvl="0" w:tplc="06F667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C73F0"/>
    <w:multiLevelType w:val="hybridMultilevel"/>
    <w:tmpl w:val="9B545A38"/>
    <w:lvl w:ilvl="0" w:tplc="7DA2510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AE5426"/>
    <w:multiLevelType w:val="hybridMultilevel"/>
    <w:tmpl w:val="E0A833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E50F5"/>
    <w:multiLevelType w:val="hybridMultilevel"/>
    <w:tmpl w:val="5BCCF9B4"/>
    <w:lvl w:ilvl="0" w:tplc="A3E897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5D3A5C"/>
    <w:multiLevelType w:val="hybridMultilevel"/>
    <w:tmpl w:val="908CD908"/>
    <w:lvl w:ilvl="0" w:tplc="5324F84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C5AB8"/>
    <w:multiLevelType w:val="hybridMultilevel"/>
    <w:tmpl w:val="07BE50C2"/>
    <w:lvl w:ilvl="0" w:tplc="4EDA76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6B1B2B"/>
    <w:multiLevelType w:val="hybridMultilevel"/>
    <w:tmpl w:val="0BB6895E"/>
    <w:lvl w:ilvl="0" w:tplc="A2EA84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6969EA"/>
    <w:multiLevelType w:val="hybridMultilevel"/>
    <w:tmpl w:val="D864F5C8"/>
    <w:lvl w:ilvl="0" w:tplc="4266B9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AF5522"/>
    <w:multiLevelType w:val="hybridMultilevel"/>
    <w:tmpl w:val="CD721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76D91"/>
    <w:multiLevelType w:val="hybridMultilevel"/>
    <w:tmpl w:val="22265F9C"/>
    <w:lvl w:ilvl="0" w:tplc="989E83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6011D9"/>
    <w:multiLevelType w:val="hybridMultilevel"/>
    <w:tmpl w:val="6BC26944"/>
    <w:lvl w:ilvl="0" w:tplc="A3464C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22734A"/>
    <w:multiLevelType w:val="hybridMultilevel"/>
    <w:tmpl w:val="9FB0C11E"/>
    <w:lvl w:ilvl="0" w:tplc="61A441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6EE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67568B3"/>
    <w:multiLevelType w:val="hybridMultilevel"/>
    <w:tmpl w:val="32DEE4C4"/>
    <w:lvl w:ilvl="0" w:tplc="E4089D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CE7C7B"/>
    <w:multiLevelType w:val="hybridMultilevel"/>
    <w:tmpl w:val="93DCDFFE"/>
    <w:lvl w:ilvl="0" w:tplc="F1D28F64">
      <w:start w:val="1"/>
      <w:numFmt w:val="decimal"/>
      <w:lvlText w:val="%1)"/>
      <w:lvlJc w:val="left"/>
      <w:pPr>
        <w:tabs>
          <w:tab w:val="num" w:pos="1380"/>
        </w:tabs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F6131C1"/>
    <w:multiLevelType w:val="hybridMultilevel"/>
    <w:tmpl w:val="16A4E456"/>
    <w:lvl w:ilvl="0" w:tplc="651437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140076E"/>
    <w:multiLevelType w:val="hybridMultilevel"/>
    <w:tmpl w:val="5044A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5A277A"/>
    <w:multiLevelType w:val="hybridMultilevel"/>
    <w:tmpl w:val="5DD4E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5B4EBA"/>
    <w:multiLevelType w:val="hybridMultilevel"/>
    <w:tmpl w:val="1630AB66"/>
    <w:lvl w:ilvl="0" w:tplc="9300F6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7321EE"/>
    <w:multiLevelType w:val="hybridMultilevel"/>
    <w:tmpl w:val="A880AB00"/>
    <w:lvl w:ilvl="0" w:tplc="7EA401C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0"/>
  </w:num>
  <w:num w:numId="5">
    <w:abstractNumId w:val="1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18"/>
  </w:num>
  <w:num w:numId="11">
    <w:abstractNumId w:val="12"/>
  </w:num>
  <w:num w:numId="12">
    <w:abstractNumId w:val="15"/>
  </w:num>
  <w:num w:numId="13">
    <w:abstractNumId w:val="16"/>
  </w:num>
  <w:num w:numId="14">
    <w:abstractNumId w:val="9"/>
  </w:num>
  <w:num w:numId="15">
    <w:abstractNumId w:val="0"/>
  </w:num>
  <w:num w:numId="16">
    <w:abstractNumId w:val="17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232"/>
    <w:rsid w:val="0000207A"/>
    <w:rsid w:val="0002136E"/>
    <w:rsid w:val="00021C48"/>
    <w:rsid w:val="0002288D"/>
    <w:rsid w:val="00027D20"/>
    <w:rsid w:val="0003263D"/>
    <w:rsid w:val="0004171E"/>
    <w:rsid w:val="000439FC"/>
    <w:rsid w:val="00057412"/>
    <w:rsid w:val="00070A62"/>
    <w:rsid w:val="0007174F"/>
    <w:rsid w:val="00072F2C"/>
    <w:rsid w:val="000949B7"/>
    <w:rsid w:val="000A270E"/>
    <w:rsid w:val="000A29BC"/>
    <w:rsid w:val="000D2348"/>
    <w:rsid w:val="000F0EE9"/>
    <w:rsid w:val="000F6285"/>
    <w:rsid w:val="000F7CCF"/>
    <w:rsid w:val="001037AF"/>
    <w:rsid w:val="00103BB3"/>
    <w:rsid w:val="00121C0C"/>
    <w:rsid w:val="001229F6"/>
    <w:rsid w:val="001336EC"/>
    <w:rsid w:val="001361AC"/>
    <w:rsid w:val="00155134"/>
    <w:rsid w:val="001707C5"/>
    <w:rsid w:val="00171DB7"/>
    <w:rsid w:val="00181EC7"/>
    <w:rsid w:val="001A09CB"/>
    <w:rsid w:val="001B7562"/>
    <w:rsid w:val="001D4B7F"/>
    <w:rsid w:val="001E32EC"/>
    <w:rsid w:val="002136BF"/>
    <w:rsid w:val="002300D4"/>
    <w:rsid w:val="00232988"/>
    <w:rsid w:val="00233DFE"/>
    <w:rsid w:val="002409E6"/>
    <w:rsid w:val="00253F6C"/>
    <w:rsid w:val="002605E8"/>
    <w:rsid w:val="00262343"/>
    <w:rsid w:val="00263B51"/>
    <w:rsid w:val="00266D9E"/>
    <w:rsid w:val="00270ED6"/>
    <w:rsid w:val="00271A24"/>
    <w:rsid w:val="00296257"/>
    <w:rsid w:val="002D4E00"/>
    <w:rsid w:val="002E5FB5"/>
    <w:rsid w:val="00303585"/>
    <w:rsid w:val="003458C4"/>
    <w:rsid w:val="00370355"/>
    <w:rsid w:val="00371CB3"/>
    <w:rsid w:val="00387B43"/>
    <w:rsid w:val="003974DB"/>
    <w:rsid w:val="003A7EFE"/>
    <w:rsid w:val="003E4E99"/>
    <w:rsid w:val="003F37B3"/>
    <w:rsid w:val="00404752"/>
    <w:rsid w:val="00404F75"/>
    <w:rsid w:val="0044356A"/>
    <w:rsid w:val="00445C2F"/>
    <w:rsid w:val="0045232D"/>
    <w:rsid w:val="00452563"/>
    <w:rsid w:val="004607B9"/>
    <w:rsid w:val="00464A3B"/>
    <w:rsid w:val="004D29F0"/>
    <w:rsid w:val="004E3851"/>
    <w:rsid w:val="00502CD5"/>
    <w:rsid w:val="00523329"/>
    <w:rsid w:val="00524407"/>
    <w:rsid w:val="00531587"/>
    <w:rsid w:val="00532482"/>
    <w:rsid w:val="005336BD"/>
    <w:rsid w:val="00555836"/>
    <w:rsid w:val="00567486"/>
    <w:rsid w:val="00570093"/>
    <w:rsid w:val="00580AC4"/>
    <w:rsid w:val="00580B0B"/>
    <w:rsid w:val="00593908"/>
    <w:rsid w:val="005A137D"/>
    <w:rsid w:val="005A25A9"/>
    <w:rsid w:val="005A29C0"/>
    <w:rsid w:val="005B071D"/>
    <w:rsid w:val="005D574D"/>
    <w:rsid w:val="006119F5"/>
    <w:rsid w:val="00614FA5"/>
    <w:rsid w:val="00617A8D"/>
    <w:rsid w:val="00632291"/>
    <w:rsid w:val="0063253C"/>
    <w:rsid w:val="00647E86"/>
    <w:rsid w:val="00652BEF"/>
    <w:rsid w:val="0068607A"/>
    <w:rsid w:val="006A4C42"/>
    <w:rsid w:val="006A641A"/>
    <w:rsid w:val="006A79AA"/>
    <w:rsid w:val="006B40FE"/>
    <w:rsid w:val="006E6FF1"/>
    <w:rsid w:val="006F0A39"/>
    <w:rsid w:val="006F5AED"/>
    <w:rsid w:val="006F6E01"/>
    <w:rsid w:val="00700EB4"/>
    <w:rsid w:val="0070133D"/>
    <w:rsid w:val="007043FD"/>
    <w:rsid w:val="0072621E"/>
    <w:rsid w:val="0072768D"/>
    <w:rsid w:val="007440C6"/>
    <w:rsid w:val="00753396"/>
    <w:rsid w:val="00757EA1"/>
    <w:rsid w:val="00776864"/>
    <w:rsid w:val="00791B84"/>
    <w:rsid w:val="007928C6"/>
    <w:rsid w:val="00795A2B"/>
    <w:rsid w:val="007A28D1"/>
    <w:rsid w:val="007C0645"/>
    <w:rsid w:val="007E4523"/>
    <w:rsid w:val="00816B82"/>
    <w:rsid w:val="00817F1A"/>
    <w:rsid w:val="0082411D"/>
    <w:rsid w:val="00825798"/>
    <w:rsid w:val="00834304"/>
    <w:rsid w:val="0085006F"/>
    <w:rsid w:val="008A4E86"/>
    <w:rsid w:val="008B10FC"/>
    <w:rsid w:val="008D6740"/>
    <w:rsid w:val="00904467"/>
    <w:rsid w:val="00921A90"/>
    <w:rsid w:val="00925CEE"/>
    <w:rsid w:val="00937545"/>
    <w:rsid w:val="00944D09"/>
    <w:rsid w:val="00960B73"/>
    <w:rsid w:val="009938B9"/>
    <w:rsid w:val="009A0106"/>
    <w:rsid w:val="009A7294"/>
    <w:rsid w:val="009B0F5E"/>
    <w:rsid w:val="009C5418"/>
    <w:rsid w:val="009E6C2A"/>
    <w:rsid w:val="00A22F1F"/>
    <w:rsid w:val="00A23C15"/>
    <w:rsid w:val="00A23C34"/>
    <w:rsid w:val="00A23D9F"/>
    <w:rsid w:val="00A42A05"/>
    <w:rsid w:val="00A56E0D"/>
    <w:rsid w:val="00A64D78"/>
    <w:rsid w:val="00AA0796"/>
    <w:rsid w:val="00AA629F"/>
    <w:rsid w:val="00AA6CCD"/>
    <w:rsid w:val="00AE1DAF"/>
    <w:rsid w:val="00AE38B2"/>
    <w:rsid w:val="00AF3C46"/>
    <w:rsid w:val="00AF647A"/>
    <w:rsid w:val="00B04CA6"/>
    <w:rsid w:val="00B2511B"/>
    <w:rsid w:val="00B3286F"/>
    <w:rsid w:val="00B3387E"/>
    <w:rsid w:val="00B413B4"/>
    <w:rsid w:val="00B726F3"/>
    <w:rsid w:val="00B85375"/>
    <w:rsid w:val="00B868F0"/>
    <w:rsid w:val="00BA6CDC"/>
    <w:rsid w:val="00BB22C9"/>
    <w:rsid w:val="00BB64DD"/>
    <w:rsid w:val="00BD741F"/>
    <w:rsid w:val="00BF14D1"/>
    <w:rsid w:val="00C030D1"/>
    <w:rsid w:val="00C05D2E"/>
    <w:rsid w:val="00C077C8"/>
    <w:rsid w:val="00C079C7"/>
    <w:rsid w:val="00C07A05"/>
    <w:rsid w:val="00C07F61"/>
    <w:rsid w:val="00C27270"/>
    <w:rsid w:val="00C31B21"/>
    <w:rsid w:val="00C34596"/>
    <w:rsid w:val="00C6016A"/>
    <w:rsid w:val="00C63517"/>
    <w:rsid w:val="00C655F8"/>
    <w:rsid w:val="00C665F9"/>
    <w:rsid w:val="00C74855"/>
    <w:rsid w:val="00C778B0"/>
    <w:rsid w:val="00CA249B"/>
    <w:rsid w:val="00CA5374"/>
    <w:rsid w:val="00CD1CA6"/>
    <w:rsid w:val="00CF5E53"/>
    <w:rsid w:val="00D02924"/>
    <w:rsid w:val="00D05481"/>
    <w:rsid w:val="00D209D1"/>
    <w:rsid w:val="00D25672"/>
    <w:rsid w:val="00D32D92"/>
    <w:rsid w:val="00D34276"/>
    <w:rsid w:val="00D514C0"/>
    <w:rsid w:val="00D65BF3"/>
    <w:rsid w:val="00D82D58"/>
    <w:rsid w:val="00DD5E78"/>
    <w:rsid w:val="00DE5171"/>
    <w:rsid w:val="00DE583F"/>
    <w:rsid w:val="00DF4718"/>
    <w:rsid w:val="00DF6BF4"/>
    <w:rsid w:val="00E11A3F"/>
    <w:rsid w:val="00E14514"/>
    <w:rsid w:val="00E22232"/>
    <w:rsid w:val="00E241EF"/>
    <w:rsid w:val="00E250FE"/>
    <w:rsid w:val="00E578EB"/>
    <w:rsid w:val="00E76054"/>
    <w:rsid w:val="00E9544E"/>
    <w:rsid w:val="00EA7488"/>
    <w:rsid w:val="00EB3564"/>
    <w:rsid w:val="00EF2DA4"/>
    <w:rsid w:val="00F16CFE"/>
    <w:rsid w:val="00F31D69"/>
    <w:rsid w:val="00F37E84"/>
    <w:rsid w:val="00F41468"/>
    <w:rsid w:val="00F46A2E"/>
    <w:rsid w:val="00F62982"/>
    <w:rsid w:val="00F64971"/>
    <w:rsid w:val="00F67743"/>
    <w:rsid w:val="00F743DF"/>
    <w:rsid w:val="00F825AA"/>
    <w:rsid w:val="00FA4A5C"/>
    <w:rsid w:val="00FB26BD"/>
    <w:rsid w:val="00FC656C"/>
    <w:rsid w:val="00FD508E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9C0"/>
    <w:rPr>
      <w:sz w:val="24"/>
      <w:szCs w:val="24"/>
    </w:rPr>
  </w:style>
  <w:style w:type="paragraph" w:styleId="1">
    <w:name w:val="heading 1"/>
    <w:basedOn w:val="a"/>
    <w:next w:val="a"/>
    <w:qFormat/>
    <w:rsid w:val="00E22232"/>
    <w:pPr>
      <w:keepNext/>
      <w:ind w:firstLine="705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22232"/>
    <w:pPr>
      <w:keepNext/>
      <w:ind w:firstLine="705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E22232"/>
    <w:pPr>
      <w:jc w:val="center"/>
    </w:pPr>
    <w:rPr>
      <w:b/>
      <w:bCs/>
      <w:sz w:val="28"/>
    </w:rPr>
  </w:style>
  <w:style w:type="paragraph" w:styleId="a5">
    <w:name w:val="Body Text"/>
    <w:basedOn w:val="a"/>
    <w:link w:val="a6"/>
    <w:rsid w:val="00E22232"/>
    <w:pPr>
      <w:jc w:val="both"/>
    </w:pPr>
    <w:rPr>
      <w:sz w:val="28"/>
    </w:rPr>
  </w:style>
  <w:style w:type="paragraph" w:styleId="a7">
    <w:name w:val="Body Text Indent"/>
    <w:basedOn w:val="a"/>
    <w:link w:val="a8"/>
    <w:rsid w:val="00E22232"/>
    <w:pPr>
      <w:ind w:firstLine="705"/>
      <w:jc w:val="both"/>
    </w:pPr>
    <w:rPr>
      <w:sz w:val="28"/>
    </w:rPr>
  </w:style>
  <w:style w:type="paragraph" w:styleId="21">
    <w:name w:val="Body Text Indent 2"/>
    <w:basedOn w:val="a"/>
    <w:rsid w:val="00E22232"/>
    <w:pPr>
      <w:ind w:left="720"/>
      <w:jc w:val="both"/>
    </w:pPr>
    <w:rPr>
      <w:sz w:val="28"/>
    </w:rPr>
  </w:style>
  <w:style w:type="paragraph" w:styleId="3">
    <w:name w:val="Body Text Indent 3"/>
    <w:basedOn w:val="a"/>
    <w:link w:val="30"/>
    <w:rsid w:val="00E22232"/>
    <w:pPr>
      <w:ind w:firstLine="720"/>
      <w:jc w:val="both"/>
    </w:pPr>
    <w:rPr>
      <w:sz w:val="28"/>
    </w:rPr>
  </w:style>
  <w:style w:type="character" w:styleId="a9">
    <w:name w:val="Hyperlink"/>
    <w:rsid w:val="00E22232"/>
    <w:rPr>
      <w:color w:val="0000FF"/>
      <w:u w:val="single"/>
    </w:rPr>
  </w:style>
  <w:style w:type="paragraph" w:styleId="aa">
    <w:name w:val="Normal (Web)"/>
    <w:basedOn w:val="a"/>
    <w:rsid w:val="008D6740"/>
    <w:pPr>
      <w:spacing w:before="45" w:after="105"/>
    </w:pPr>
    <w:rPr>
      <w:rFonts w:ascii="Verdana" w:hAnsi="Verdana"/>
      <w:color w:val="000000"/>
      <w:sz w:val="18"/>
      <w:szCs w:val="18"/>
    </w:rPr>
  </w:style>
  <w:style w:type="paragraph" w:styleId="ab">
    <w:name w:val="Balloon Text"/>
    <w:basedOn w:val="a"/>
    <w:link w:val="ac"/>
    <w:rsid w:val="000213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213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80B0B"/>
    <w:rPr>
      <w:sz w:val="28"/>
      <w:szCs w:val="24"/>
    </w:rPr>
  </w:style>
  <w:style w:type="character" w:customStyle="1" w:styleId="a4">
    <w:name w:val="Название Знак"/>
    <w:link w:val="a3"/>
    <w:rsid w:val="00580B0B"/>
    <w:rPr>
      <w:b/>
      <w:bCs/>
      <w:sz w:val="28"/>
      <w:szCs w:val="24"/>
    </w:rPr>
  </w:style>
  <w:style w:type="character" w:customStyle="1" w:styleId="a6">
    <w:name w:val="Основной текст Знак"/>
    <w:link w:val="a5"/>
    <w:rsid w:val="00580B0B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580B0B"/>
    <w:rPr>
      <w:sz w:val="28"/>
      <w:szCs w:val="24"/>
    </w:rPr>
  </w:style>
  <w:style w:type="character" w:customStyle="1" w:styleId="30">
    <w:name w:val="Основной текст с отступом 3 Знак"/>
    <w:link w:val="3"/>
    <w:rsid w:val="00580B0B"/>
    <w:rPr>
      <w:sz w:val="28"/>
      <w:szCs w:val="24"/>
    </w:rPr>
  </w:style>
  <w:style w:type="character" w:customStyle="1" w:styleId="ad">
    <w:name w:val="Гипертекстовая ссылка"/>
    <w:uiPriority w:val="99"/>
    <w:rsid w:val="00700EB4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DF6BF4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rsid w:val="00121C0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21C0C"/>
    <w:rPr>
      <w:sz w:val="24"/>
      <w:szCs w:val="24"/>
    </w:rPr>
  </w:style>
  <w:style w:type="paragraph" w:styleId="af1">
    <w:name w:val="footer"/>
    <w:basedOn w:val="a"/>
    <w:link w:val="af2"/>
    <w:rsid w:val="00121C0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21C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0003000.0" TargetMode="External"/><Relationship Id="rId18" Type="http://schemas.openxmlformats.org/officeDocument/2006/relationships/hyperlink" Target="garantF1://10003000.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0003000.0" TargetMode="External"/><Relationship Id="rId17" Type="http://schemas.openxmlformats.org/officeDocument/2006/relationships/hyperlink" Target="garantF1://10003000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03000.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30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3000.0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garantF1://100030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0003000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0271-63FE-4D3A-9FDB-CF94D664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2305</Words>
  <Characters>13144</Characters>
  <Application>Microsoft Office Word</Application>
  <DocSecurity>0</DocSecurity>
  <Lines>109</Lines>
  <Paragraphs>30</Paragraphs>
  <ScaleCrop>false</ScaleCrop>
  <Company/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rospat045</dc:creator>
  <cp:lastModifiedBy>Andrey Sidorov</cp:lastModifiedBy>
  <cp:revision>2</cp:revision>
  <cp:lastPrinted>2022-03-01T07:43:00Z</cp:lastPrinted>
  <dcterms:created xsi:type="dcterms:W3CDTF">2022-03-01T07:44:00Z</dcterms:created>
  <dcterms:modified xsi:type="dcterms:W3CDTF">2022-03-01T07:44:00Z</dcterms:modified>
</cp:coreProperties>
</file>